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B4F0" w14:textId="5E61FEC5" w:rsidR="00E22FAF" w:rsidRDefault="00EE44C1" w:rsidP="001264FD">
      <w:pPr>
        <w:spacing w:after="0" w:line="100" w:lineRule="exact"/>
        <w:ind w:left="630"/>
        <w:rPr>
          <w:sz w:val="10"/>
          <w:szCs w:val="10"/>
        </w:rPr>
      </w:pPr>
      <w:r>
        <w:rPr>
          <w:noProof/>
        </w:rPr>
        <w:drawing>
          <wp:anchor distT="0" distB="0" distL="114300" distR="114300" simplePos="0" relativeHeight="251652096" behindDoc="1" locked="0" layoutInCell="1" allowOverlap="1" wp14:anchorId="1EE7D688" wp14:editId="2F628F78">
            <wp:simplePos x="0" y="0"/>
            <wp:positionH relativeFrom="margin">
              <wp:posOffset>1577975</wp:posOffset>
            </wp:positionH>
            <wp:positionV relativeFrom="paragraph">
              <wp:posOffset>0</wp:posOffset>
            </wp:positionV>
            <wp:extent cx="2929255" cy="1828800"/>
            <wp:effectExtent l="0" t="0" r="4445" b="0"/>
            <wp:wrapTight wrapText="bothSides">
              <wp:wrapPolygon edited="0">
                <wp:start x="0" y="0"/>
                <wp:lineTo x="0" y="21375"/>
                <wp:lineTo x="21492" y="21375"/>
                <wp:lineTo x="214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16" b="-3045"/>
                    <a:stretch/>
                  </pic:blipFill>
                  <pic:spPr bwMode="auto">
                    <a:xfrm>
                      <a:off x="0" y="0"/>
                      <a:ext cx="2929255" cy="18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6117A7" w14:textId="13B1F4EE" w:rsidR="00E22FAF" w:rsidRDefault="00E22FAF">
      <w:pPr>
        <w:spacing w:after="0" w:line="240" w:lineRule="auto"/>
        <w:ind w:left="2236" w:right="-20"/>
        <w:rPr>
          <w:rFonts w:ascii="Times New Roman" w:eastAsia="Times New Roman" w:hAnsi="Times New Roman" w:cs="Times New Roman"/>
          <w:sz w:val="20"/>
          <w:szCs w:val="20"/>
        </w:rPr>
      </w:pPr>
    </w:p>
    <w:p w14:paraId="7DD551E8" w14:textId="74117FD5" w:rsidR="00E22FAF" w:rsidRDefault="00E22FAF">
      <w:pPr>
        <w:spacing w:after="0" w:line="200" w:lineRule="exact"/>
        <w:rPr>
          <w:sz w:val="20"/>
          <w:szCs w:val="20"/>
        </w:rPr>
      </w:pPr>
    </w:p>
    <w:p w14:paraId="7BB4353A" w14:textId="05359729" w:rsidR="00E22FAF" w:rsidRDefault="00E22FAF">
      <w:pPr>
        <w:spacing w:after="0" w:line="200" w:lineRule="exact"/>
        <w:rPr>
          <w:sz w:val="20"/>
          <w:szCs w:val="20"/>
        </w:rPr>
      </w:pPr>
    </w:p>
    <w:p w14:paraId="4B6AED54" w14:textId="21DC73F0" w:rsidR="00E22FAF" w:rsidRDefault="00E22FAF">
      <w:pPr>
        <w:spacing w:after="0" w:line="200" w:lineRule="exact"/>
        <w:rPr>
          <w:sz w:val="20"/>
          <w:szCs w:val="20"/>
        </w:rPr>
      </w:pPr>
    </w:p>
    <w:p w14:paraId="218849CC" w14:textId="55138366" w:rsidR="00E22FAF" w:rsidRDefault="00E22FAF">
      <w:pPr>
        <w:spacing w:after="0" w:line="200" w:lineRule="exact"/>
        <w:rPr>
          <w:sz w:val="20"/>
          <w:szCs w:val="20"/>
        </w:rPr>
      </w:pPr>
    </w:p>
    <w:p w14:paraId="0483D262" w14:textId="5B45480D" w:rsidR="00E22FAF" w:rsidRDefault="00E22FAF">
      <w:pPr>
        <w:spacing w:after="0" w:line="200" w:lineRule="exact"/>
        <w:rPr>
          <w:sz w:val="20"/>
          <w:szCs w:val="20"/>
        </w:rPr>
      </w:pPr>
    </w:p>
    <w:p w14:paraId="502AA0B7" w14:textId="1B368F43" w:rsidR="00E22FAF" w:rsidRDefault="00E22FAF">
      <w:pPr>
        <w:spacing w:before="16" w:after="0" w:line="240" w:lineRule="exact"/>
        <w:rPr>
          <w:sz w:val="24"/>
          <w:szCs w:val="24"/>
        </w:rPr>
      </w:pPr>
    </w:p>
    <w:p w14:paraId="3868B553" w14:textId="17EBD8B7" w:rsidR="001264FD" w:rsidRDefault="001264FD">
      <w:pPr>
        <w:spacing w:after="0" w:line="257" w:lineRule="auto"/>
        <w:ind w:left="100" w:right="54"/>
        <w:jc w:val="both"/>
        <w:rPr>
          <w:rFonts w:ascii="Calibri" w:eastAsia="Calibri" w:hAnsi="Calibri" w:cs="Calibri"/>
          <w:spacing w:val="1"/>
          <w:sz w:val="24"/>
          <w:szCs w:val="24"/>
        </w:rPr>
      </w:pPr>
    </w:p>
    <w:p w14:paraId="53F90782" w14:textId="08238C8B" w:rsidR="001264FD" w:rsidRDefault="001264FD">
      <w:pPr>
        <w:spacing w:after="0" w:line="257" w:lineRule="auto"/>
        <w:ind w:left="100" w:right="54"/>
        <w:jc w:val="both"/>
        <w:rPr>
          <w:rFonts w:ascii="Calibri" w:eastAsia="Calibri" w:hAnsi="Calibri" w:cs="Calibri"/>
          <w:spacing w:val="1"/>
          <w:sz w:val="24"/>
          <w:szCs w:val="24"/>
        </w:rPr>
      </w:pPr>
    </w:p>
    <w:p w14:paraId="77A14E08" w14:textId="77777777" w:rsidR="003E0509" w:rsidRDefault="003E0509" w:rsidP="003E0509">
      <w:pPr>
        <w:spacing w:after="0" w:line="257" w:lineRule="auto"/>
        <w:ind w:right="54"/>
        <w:jc w:val="both"/>
        <w:rPr>
          <w:rFonts w:ascii="Calibri" w:eastAsia="Calibri" w:hAnsi="Calibri" w:cs="Calibri"/>
          <w:spacing w:val="1"/>
          <w:sz w:val="24"/>
          <w:szCs w:val="24"/>
        </w:rPr>
      </w:pPr>
    </w:p>
    <w:p w14:paraId="24CF4A0B" w14:textId="77777777" w:rsidR="003E0509" w:rsidRDefault="003E0509" w:rsidP="000E355C">
      <w:pPr>
        <w:spacing w:after="0" w:line="257" w:lineRule="auto"/>
        <w:ind w:right="54"/>
        <w:jc w:val="both"/>
        <w:rPr>
          <w:rFonts w:ascii="Calibri" w:eastAsia="Calibri" w:hAnsi="Calibri" w:cs="Calibri"/>
          <w:spacing w:val="1"/>
          <w:sz w:val="24"/>
          <w:szCs w:val="24"/>
        </w:rPr>
      </w:pPr>
    </w:p>
    <w:p w14:paraId="75BC2651" w14:textId="77777777" w:rsidR="00E43702" w:rsidRDefault="00E43702" w:rsidP="00B73283">
      <w:pPr>
        <w:spacing w:after="0" w:line="257" w:lineRule="auto"/>
        <w:ind w:right="54"/>
        <w:jc w:val="both"/>
        <w:rPr>
          <w:rFonts w:ascii="Calibri" w:eastAsia="Calibri" w:hAnsi="Calibri" w:cs="Calibri"/>
          <w:spacing w:val="1"/>
          <w:sz w:val="24"/>
          <w:szCs w:val="24"/>
        </w:rPr>
      </w:pPr>
    </w:p>
    <w:p w14:paraId="0E645F48" w14:textId="104D04C1" w:rsidR="00E22FAF" w:rsidRPr="00266446" w:rsidRDefault="0071423C" w:rsidP="00B73283">
      <w:pPr>
        <w:spacing w:after="0" w:line="257" w:lineRule="auto"/>
        <w:ind w:right="54"/>
        <w:jc w:val="both"/>
        <w:rPr>
          <w:rFonts w:ascii="Calibri" w:eastAsia="Calibri" w:hAnsi="Calibri" w:cs="Calibri"/>
        </w:rPr>
      </w:pPr>
      <w:r w:rsidRPr="00266446">
        <w:rPr>
          <w:rFonts w:ascii="Calibri" w:eastAsia="Calibri" w:hAnsi="Calibri" w:cs="Calibri"/>
          <w:spacing w:val="1"/>
        </w:rPr>
        <w:t>D</w:t>
      </w:r>
      <w:r w:rsidRPr="00266446">
        <w:rPr>
          <w:rFonts w:ascii="Calibri" w:eastAsia="Calibri" w:hAnsi="Calibri" w:cs="Calibri"/>
        </w:rPr>
        <w:t>o</w:t>
      </w:r>
      <w:r w:rsidRPr="00266446">
        <w:rPr>
          <w:rFonts w:ascii="Calibri" w:eastAsia="Calibri" w:hAnsi="Calibri" w:cs="Calibri"/>
          <w:spacing w:val="6"/>
        </w:rPr>
        <w:t xml:space="preserve"> </w:t>
      </w:r>
      <w:r w:rsidRPr="00266446">
        <w:rPr>
          <w:rFonts w:ascii="Calibri" w:eastAsia="Calibri" w:hAnsi="Calibri" w:cs="Calibri"/>
        </w:rPr>
        <w:t>y</w:t>
      </w:r>
      <w:r w:rsidRPr="00266446">
        <w:rPr>
          <w:rFonts w:ascii="Calibri" w:eastAsia="Calibri" w:hAnsi="Calibri" w:cs="Calibri"/>
          <w:spacing w:val="-2"/>
        </w:rPr>
        <w:t>o</w:t>
      </w:r>
      <w:r w:rsidRPr="00266446">
        <w:rPr>
          <w:rFonts w:ascii="Calibri" w:eastAsia="Calibri" w:hAnsi="Calibri" w:cs="Calibri"/>
        </w:rPr>
        <w:t>u</w:t>
      </w:r>
      <w:r w:rsidRPr="00266446">
        <w:rPr>
          <w:rFonts w:ascii="Calibri" w:eastAsia="Calibri" w:hAnsi="Calibri" w:cs="Calibri"/>
          <w:spacing w:val="4"/>
        </w:rPr>
        <w:t xml:space="preserve"> </w:t>
      </w:r>
      <w:r w:rsidRPr="00266446">
        <w:rPr>
          <w:rFonts w:ascii="Calibri" w:eastAsia="Calibri" w:hAnsi="Calibri" w:cs="Calibri"/>
          <w:spacing w:val="1"/>
        </w:rPr>
        <w:t>h</w:t>
      </w:r>
      <w:r w:rsidRPr="00266446">
        <w:rPr>
          <w:rFonts w:ascii="Calibri" w:eastAsia="Calibri" w:hAnsi="Calibri" w:cs="Calibri"/>
        </w:rPr>
        <w:t>a</w:t>
      </w:r>
      <w:r w:rsidRPr="00266446">
        <w:rPr>
          <w:rFonts w:ascii="Calibri" w:eastAsia="Calibri" w:hAnsi="Calibri" w:cs="Calibri"/>
          <w:spacing w:val="-3"/>
        </w:rPr>
        <w:t>v</w:t>
      </w:r>
      <w:r w:rsidRPr="00266446">
        <w:rPr>
          <w:rFonts w:ascii="Calibri" w:eastAsia="Calibri" w:hAnsi="Calibri" w:cs="Calibri"/>
        </w:rPr>
        <w:t>e</w:t>
      </w:r>
      <w:r w:rsidRPr="00266446">
        <w:rPr>
          <w:rFonts w:ascii="Calibri" w:eastAsia="Calibri" w:hAnsi="Calibri" w:cs="Calibri"/>
          <w:spacing w:val="3"/>
        </w:rPr>
        <w:t xml:space="preserve"> </w:t>
      </w:r>
      <w:r w:rsidRPr="00266446">
        <w:rPr>
          <w:rFonts w:ascii="Calibri" w:eastAsia="Calibri" w:hAnsi="Calibri" w:cs="Calibri"/>
        </w:rPr>
        <w:t>an</w:t>
      </w:r>
      <w:r w:rsidRPr="00266446">
        <w:rPr>
          <w:rFonts w:ascii="Calibri" w:eastAsia="Calibri" w:hAnsi="Calibri" w:cs="Calibri"/>
          <w:spacing w:val="4"/>
        </w:rPr>
        <w:t xml:space="preserve"> </w:t>
      </w:r>
      <w:r w:rsidRPr="00266446">
        <w:rPr>
          <w:rFonts w:ascii="Calibri" w:eastAsia="Calibri" w:hAnsi="Calibri" w:cs="Calibri"/>
        </w:rPr>
        <w:t>ex</w:t>
      </w:r>
      <w:r w:rsidRPr="00266446">
        <w:rPr>
          <w:rFonts w:ascii="Calibri" w:eastAsia="Calibri" w:hAnsi="Calibri" w:cs="Calibri"/>
          <w:spacing w:val="-1"/>
        </w:rPr>
        <w:t>c</w:t>
      </w:r>
      <w:r w:rsidRPr="00266446">
        <w:rPr>
          <w:rFonts w:ascii="Calibri" w:eastAsia="Calibri" w:hAnsi="Calibri" w:cs="Calibri"/>
        </w:rPr>
        <w:t>e</w:t>
      </w:r>
      <w:r w:rsidRPr="00266446">
        <w:rPr>
          <w:rFonts w:ascii="Calibri" w:eastAsia="Calibri" w:hAnsi="Calibri" w:cs="Calibri"/>
          <w:spacing w:val="-1"/>
        </w:rPr>
        <w:t>p</w:t>
      </w:r>
      <w:r w:rsidRPr="00266446">
        <w:rPr>
          <w:rFonts w:ascii="Calibri" w:eastAsia="Calibri" w:hAnsi="Calibri" w:cs="Calibri"/>
          <w:spacing w:val="1"/>
        </w:rPr>
        <w:t>t</w:t>
      </w:r>
      <w:r w:rsidRPr="00266446">
        <w:rPr>
          <w:rFonts w:ascii="Calibri" w:eastAsia="Calibri" w:hAnsi="Calibri" w:cs="Calibri"/>
        </w:rPr>
        <w:t>i</w:t>
      </w:r>
      <w:r w:rsidRPr="00266446">
        <w:rPr>
          <w:rFonts w:ascii="Calibri" w:eastAsia="Calibri" w:hAnsi="Calibri" w:cs="Calibri"/>
          <w:spacing w:val="-2"/>
        </w:rPr>
        <w:t>o</w:t>
      </w:r>
      <w:r w:rsidRPr="00266446">
        <w:rPr>
          <w:rFonts w:ascii="Calibri" w:eastAsia="Calibri" w:hAnsi="Calibri" w:cs="Calibri"/>
          <w:spacing w:val="1"/>
        </w:rPr>
        <w:t>n</w:t>
      </w:r>
      <w:r w:rsidRPr="00266446">
        <w:rPr>
          <w:rFonts w:ascii="Calibri" w:eastAsia="Calibri" w:hAnsi="Calibri" w:cs="Calibri"/>
        </w:rPr>
        <w:t>al</w:t>
      </w:r>
      <w:r w:rsidRPr="00266446">
        <w:rPr>
          <w:rFonts w:ascii="Calibri" w:eastAsia="Calibri" w:hAnsi="Calibri" w:cs="Calibri"/>
          <w:spacing w:val="-1"/>
        </w:rPr>
        <w:t xml:space="preserve"> </w:t>
      </w:r>
      <w:r w:rsidRPr="00266446">
        <w:rPr>
          <w:rFonts w:ascii="Calibri" w:eastAsia="Calibri" w:hAnsi="Calibri" w:cs="Calibri"/>
        </w:rPr>
        <w:t>as</w:t>
      </w:r>
      <w:r w:rsidRPr="00266446">
        <w:rPr>
          <w:rFonts w:ascii="Calibri" w:eastAsia="Calibri" w:hAnsi="Calibri" w:cs="Calibri"/>
          <w:spacing w:val="-1"/>
        </w:rPr>
        <w:t>p</w:t>
      </w:r>
      <w:r w:rsidRPr="00266446">
        <w:rPr>
          <w:rFonts w:ascii="Calibri" w:eastAsia="Calibri" w:hAnsi="Calibri" w:cs="Calibri"/>
          <w:spacing w:val="1"/>
        </w:rPr>
        <w:t>h</w:t>
      </w:r>
      <w:r w:rsidRPr="00266446">
        <w:rPr>
          <w:rFonts w:ascii="Calibri" w:eastAsia="Calibri" w:hAnsi="Calibri" w:cs="Calibri"/>
        </w:rPr>
        <w:t>a</w:t>
      </w:r>
      <w:r w:rsidRPr="00266446">
        <w:rPr>
          <w:rFonts w:ascii="Calibri" w:eastAsia="Calibri" w:hAnsi="Calibri" w:cs="Calibri"/>
          <w:spacing w:val="-2"/>
        </w:rPr>
        <w:t>l</w:t>
      </w:r>
      <w:r w:rsidRPr="00266446">
        <w:rPr>
          <w:rFonts w:ascii="Calibri" w:eastAsia="Calibri" w:hAnsi="Calibri" w:cs="Calibri"/>
        </w:rPr>
        <w:t>t</w:t>
      </w:r>
      <w:r w:rsidRPr="00266446">
        <w:rPr>
          <w:rFonts w:ascii="Calibri" w:eastAsia="Calibri" w:hAnsi="Calibri" w:cs="Calibri"/>
          <w:spacing w:val="5"/>
        </w:rPr>
        <w:t xml:space="preserve"> </w:t>
      </w:r>
      <w:r w:rsidRPr="00266446">
        <w:rPr>
          <w:rFonts w:ascii="Calibri" w:eastAsia="Calibri" w:hAnsi="Calibri" w:cs="Calibri"/>
          <w:spacing w:val="1"/>
        </w:rPr>
        <w:t>p</w:t>
      </w:r>
      <w:r w:rsidRPr="00266446">
        <w:rPr>
          <w:rFonts w:ascii="Calibri" w:eastAsia="Calibri" w:hAnsi="Calibri" w:cs="Calibri"/>
        </w:rPr>
        <w:t>av</w:t>
      </w:r>
      <w:r w:rsidRPr="00266446">
        <w:rPr>
          <w:rFonts w:ascii="Calibri" w:eastAsia="Calibri" w:hAnsi="Calibri" w:cs="Calibri"/>
          <w:spacing w:val="-2"/>
        </w:rPr>
        <w:t>e</w:t>
      </w:r>
      <w:r w:rsidRPr="00266446">
        <w:rPr>
          <w:rFonts w:ascii="Calibri" w:eastAsia="Calibri" w:hAnsi="Calibri" w:cs="Calibri"/>
        </w:rPr>
        <w:t>ment</w:t>
      </w:r>
      <w:r w:rsidRPr="00266446">
        <w:rPr>
          <w:rFonts w:ascii="Calibri" w:eastAsia="Calibri" w:hAnsi="Calibri" w:cs="Calibri"/>
          <w:spacing w:val="-5"/>
        </w:rPr>
        <w:t xml:space="preserve"> </w:t>
      </w:r>
      <w:r w:rsidRPr="00266446">
        <w:rPr>
          <w:rFonts w:ascii="Calibri" w:eastAsia="Calibri" w:hAnsi="Calibri" w:cs="Calibri"/>
          <w:spacing w:val="1"/>
        </w:rPr>
        <w:t>p</w:t>
      </w:r>
      <w:r w:rsidRPr="00266446">
        <w:rPr>
          <w:rFonts w:ascii="Calibri" w:eastAsia="Calibri" w:hAnsi="Calibri" w:cs="Calibri"/>
          <w:spacing w:val="-2"/>
        </w:rPr>
        <w:t>r</w:t>
      </w:r>
      <w:r w:rsidRPr="00266446">
        <w:rPr>
          <w:rFonts w:ascii="Calibri" w:eastAsia="Calibri" w:hAnsi="Calibri" w:cs="Calibri"/>
        </w:rPr>
        <w:t>o</w:t>
      </w:r>
      <w:r w:rsidRPr="00266446">
        <w:rPr>
          <w:rFonts w:ascii="Calibri" w:eastAsia="Calibri" w:hAnsi="Calibri" w:cs="Calibri"/>
          <w:spacing w:val="5"/>
        </w:rPr>
        <w:t>j</w:t>
      </w:r>
      <w:r w:rsidRPr="00266446">
        <w:rPr>
          <w:rFonts w:ascii="Calibri" w:eastAsia="Calibri" w:hAnsi="Calibri" w:cs="Calibri"/>
        </w:rPr>
        <w:t xml:space="preserve">ect </w:t>
      </w:r>
      <w:r w:rsidRPr="00266446">
        <w:rPr>
          <w:rFonts w:ascii="Calibri" w:eastAsia="Calibri" w:hAnsi="Calibri" w:cs="Calibri"/>
          <w:spacing w:val="1"/>
        </w:rPr>
        <w:t>th</w:t>
      </w:r>
      <w:r w:rsidRPr="00266446">
        <w:rPr>
          <w:rFonts w:ascii="Calibri" w:eastAsia="Calibri" w:hAnsi="Calibri" w:cs="Calibri"/>
          <w:spacing w:val="-2"/>
        </w:rPr>
        <w:t>a</w:t>
      </w:r>
      <w:r w:rsidRPr="00266446">
        <w:rPr>
          <w:rFonts w:ascii="Calibri" w:eastAsia="Calibri" w:hAnsi="Calibri" w:cs="Calibri"/>
        </w:rPr>
        <w:t>t</w:t>
      </w:r>
      <w:r w:rsidRPr="00266446">
        <w:rPr>
          <w:rFonts w:ascii="Calibri" w:eastAsia="Calibri" w:hAnsi="Calibri" w:cs="Calibri"/>
          <w:spacing w:val="4"/>
        </w:rPr>
        <w:t xml:space="preserve"> </w:t>
      </w:r>
      <w:r w:rsidRPr="00266446">
        <w:rPr>
          <w:rFonts w:ascii="Calibri" w:eastAsia="Calibri" w:hAnsi="Calibri" w:cs="Calibri"/>
          <w:spacing w:val="-1"/>
        </w:rPr>
        <w:t>w</w:t>
      </w:r>
      <w:r w:rsidRPr="00266446">
        <w:rPr>
          <w:rFonts w:ascii="Calibri" w:eastAsia="Calibri" w:hAnsi="Calibri" w:cs="Calibri"/>
        </w:rPr>
        <w:t>as</w:t>
      </w:r>
      <w:r w:rsidRPr="00266446">
        <w:rPr>
          <w:rFonts w:ascii="Calibri" w:eastAsia="Calibri" w:hAnsi="Calibri" w:cs="Calibri"/>
          <w:spacing w:val="3"/>
        </w:rPr>
        <w:t xml:space="preserve"> </w:t>
      </w:r>
      <w:r w:rsidRPr="00266446">
        <w:rPr>
          <w:rFonts w:ascii="Calibri" w:eastAsia="Calibri" w:hAnsi="Calibri" w:cs="Calibri"/>
          <w:spacing w:val="-1"/>
        </w:rPr>
        <w:t>c</w:t>
      </w:r>
      <w:r w:rsidRPr="00266446">
        <w:rPr>
          <w:rFonts w:ascii="Calibri" w:eastAsia="Calibri" w:hAnsi="Calibri" w:cs="Calibri"/>
        </w:rPr>
        <w:t>o</w:t>
      </w:r>
      <w:r w:rsidRPr="00266446">
        <w:rPr>
          <w:rFonts w:ascii="Calibri" w:eastAsia="Calibri" w:hAnsi="Calibri" w:cs="Calibri"/>
          <w:spacing w:val="2"/>
        </w:rPr>
        <w:t>n</w:t>
      </w:r>
      <w:r w:rsidRPr="00266446">
        <w:rPr>
          <w:rFonts w:ascii="Calibri" w:eastAsia="Calibri" w:hAnsi="Calibri" w:cs="Calibri"/>
          <w:spacing w:val="-3"/>
        </w:rPr>
        <w:t>s</w:t>
      </w:r>
      <w:r w:rsidRPr="00266446">
        <w:rPr>
          <w:rFonts w:ascii="Calibri" w:eastAsia="Calibri" w:hAnsi="Calibri" w:cs="Calibri"/>
          <w:spacing w:val="1"/>
        </w:rPr>
        <w:t>t</w:t>
      </w:r>
      <w:r w:rsidRPr="00266446">
        <w:rPr>
          <w:rFonts w:ascii="Calibri" w:eastAsia="Calibri" w:hAnsi="Calibri" w:cs="Calibri"/>
        </w:rPr>
        <w:t>r</w:t>
      </w:r>
      <w:r w:rsidRPr="00266446">
        <w:rPr>
          <w:rFonts w:ascii="Calibri" w:eastAsia="Calibri" w:hAnsi="Calibri" w:cs="Calibri"/>
          <w:spacing w:val="1"/>
        </w:rPr>
        <w:t>u</w:t>
      </w:r>
      <w:r w:rsidRPr="00266446">
        <w:rPr>
          <w:rFonts w:ascii="Calibri" w:eastAsia="Calibri" w:hAnsi="Calibri" w:cs="Calibri"/>
          <w:spacing w:val="-3"/>
        </w:rPr>
        <w:t>c</w:t>
      </w:r>
      <w:r w:rsidRPr="00266446">
        <w:rPr>
          <w:rFonts w:ascii="Calibri" w:eastAsia="Calibri" w:hAnsi="Calibri" w:cs="Calibri"/>
          <w:spacing w:val="-1"/>
        </w:rPr>
        <w:t>t</w:t>
      </w:r>
      <w:r w:rsidRPr="00266446">
        <w:rPr>
          <w:rFonts w:ascii="Calibri" w:eastAsia="Calibri" w:hAnsi="Calibri" w:cs="Calibri"/>
        </w:rPr>
        <w:t>ed</w:t>
      </w:r>
      <w:r w:rsidRPr="00266446">
        <w:rPr>
          <w:rFonts w:ascii="Calibri" w:eastAsia="Calibri" w:hAnsi="Calibri" w:cs="Calibri"/>
          <w:spacing w:val="1"/>
        </w:rPr>
        <w:t xml:space="preserve"> </w:t>
      </w:r>
      <w:r w:rsidRPr="00266446">
        <w:rPr>
          <w:rFonts w:ascii="Calibri" w:eastAsia="Calibri" w:hAnsi="Calibri" w:cs="Calibri"/>
          <w:spacing w:val="-2"/>
        </w:rPr>
        <w:t>i</w:t>
      </w:r>
      <w:r w:rsidRPr="00266446">
        <w:rPr>
          <w:rFonts w:ascii="Calibri" w:eastAsia="Calibri" w:hAnsi="Calibri" w:cs="Calibri"/>
        </w:rPr>
        <w:t>n</w:t>
      </w:r>
      <w:r w:rsidRPr="00266446">
        <w:rPr>
          <w:rFonts w:ascii="Calibri" w:eastAsia="Calibri" w:hAnsi="Calibri" w:cs="Calibri"/>
          <w:spacing w:val="6"/>
        </w:rPr>
        <w:t xml:space="preserve"> </w:t>
      </w:r>
      <w:r w:rsidRPr="00266446">
        <w:rPr>
          <w:rFonts w:ascii="Calibri" w:eastAsia="Calibri" w:hAnsi="Calibri" w:cs="Calibri"/>
          <w:spacing w:val="-2"/>
        </w:rPr>
        <w:t>2</w:t>
      </w:r>
      <w:r w:rsidRPr="00266446">
        <w:rPr>
          <w:rFonts w:ascii="Calibri" w:eastAsia="Calibri" w:hAnsi="Calibri" w:cs="Calibri"/>
        </w:rPr>
        <w:t>0</w:t>
      </w:r>
      <w:r w:rsidR="00ED5A68" w:rsidRPr="00266446">
        <w:rPr>
          <w:rFonts w:ascii="Calibri" w:eastAsia="Calibri" w:hAnsi="Calibri" w:cs="Calibri"/>
          <w:spacing w:val="1"/>
        </w:rPr>
        <w:t>2</w:t>
      </w:r>
      <w:r w:rsidR="007340D5" w:rsidRPr="00266446">
        <w:rPr>
          <w:rFonts w:ascii="Calibri" w:eastAsia="Calibri" w:hAnsi="Calibri" w:cs="Calibri"/>
          <w:spacing w:val="1"/>
        </w:rPr>
        <w:t>3</w:t>
      </w:r>
      <w:r w:rsidRPr="00266446">
        <w:rPr>
          <w:rFonts w:ascii="Calibri" w:eastAsia="Calibri" w:hAnsi="Calibri" w:cs="Calibri"/>
        </w:rPr>
        <w:t xml:space="preserve">? </w:t>
      </w:r>
      <w:r w:rsidRPr="00266446">
        <w:rPr>
          <w:rFonts w:ascii="Calibri" w:eastAsia="Calibri" w:hAnsi="Calibri" w:cs="Calibri"/>
          <w:spacing w:val="3"/>
        </w:rPr>
        <w:t xml:space="preserve"> </w:t>
      </w:r>
      <w:r w:rsidRPr="00266446">
        <w:rPr>
          <w:rFonts w:ascii="Calibri" w:eastAsia="Calibri" w:hAnsi="Calibri" w:cs="Calibri"/>
        </w:rPr>
        <w:t>If</w:t>
      </w:r>
      <w:r w:rsidRPr="00266446">
        <w:rPr>
          <w:rFonts w:ascii="Calibri" w:eastAsia="Calibri" w:hAnsi="Calibri" w:cs="Calibri"/>
          <w:spacing w:val="6"/>
        </w:rPr>
        <w:t xml:space="preserve"> </w:t>
      </w:r>
      <w:r w:rsidRPr="00266446">
        <w:rPr>
          <w:rFonts w:ascii="Calibri" w:eastAsia="Calibri" w:hAnsi="Calibri" w:cs="Calibri"/>
        </w:rPr>
        <w:t>so,</w:t>
      </w:r>
      <w:r w:rsidRPr="00266446">
        <w:rPr>
          <w:rFonts w:ascii="Calibri" w:eastAsia="Calibri" w:hAnsi="Calibri" w:cs="Calibri"/>
          <w:spacing w:val="1"/>
        </w:rPr>
        <w:t xml:space="preserve"> </w:t>
      </w:r>
      <w:r w:rsidRPr="00266446">
        <w:rPr>
          <w:rFonts w:ascii="Calibri" w:eastAsia="Calibri" w:hAnsi="Calibri" w:cs="Calibri"/>
          <w:spacing w:val="-1"/>
        </w:rPr>
        <w:t>w</w:t>
      </w:r>
      <w:r w:rsidRPr="00266446">
        <w:rPr>
          <w:rFonts w:ascii="Calibri" w:eastAsia="Calibri" w:hAnsi="Calibri" w:cs="Calibri"/>
          <w:spacing w:val="1"/>
        </w:rPr>
        <w:t>h</w:t>
      </w:r>
      <w:r w:rsidRPr="00266446">
        <w:rPr>
          <w:rFonts w:ascii="Calibri" w:eastAsia="Calibri" w:hAnsi="Calibri" w:cs="Calibri"/>
        </w:rPr>
        <w:t xml:space="preserve">y </w:t>
      </w:r>
      <w:r w:rsidRPr="00266446">
        <w:rPr>
          <w:rFonts w:ascii="Calibri" w:eastAsia="Calibri" w:hAnsi="Calibri" w:cs="Calibri"/>
          <w:spacing w:val="1"/>
        </w:rPr>
        <w:t>n</w:t>
      </w:r>
      <w:r w:rsidRPr="00266446">
        <w:rPr>
          <w:rFonts w:ascii="Calibri" w:eastAsia="Calibri" w:hAnsi="Calibri" w:cs="Calibri"/>
        </w:rPr>
        <w:t>ot</w:t>
      </w:r>
      <w:r w:rsidRPr="00266446">
        <w:rPr>
          <w:rFonts w:ascii="Calibri" w:eastAsia="Calibri" w:hAnsi="Calibri" w:cs="Calibri"/>
          <w:spacing w:val="1"/>
        </w:rPr>
        <w:t xml:space="preserve"> </w:t>
      </w:r>
      <w:r w:rsidRPr="00266446">
        <w:rPr>
          <w:rFonts w:ascii="Calibri" w:eastAsia="Calibri" w:hAnsi="Calibri" w:cs="Calibri"/>
        </w:rPr>
        <w:t>s</w:t>
      </w:r>
      <w:r w:rsidRPr="00266446">
        <w:rPr>
          <w:rFonts w:ascii="Calibri" w:eastAsia="Calibri" w:hAnsi="Calibri" w:cs="Calibri"/>
          <w:spacing w:val="-1"/>
        </w:rPr>
        <w:t>u</w:t>
      </w:r>
      <w:r w:rsidRPr="00266446">
        <w:rPr>
          <w:rFonts w:ascii="Calibri" w:eastAsia="Calibri" w:hAnsi="Calibri" w:cs="Calibri"/>
          <w:spacing w:val="1"/>
        </w:rPr>
        <w:t>b</w:t>
      </w:r>
      <w:r w:rsidRPr="00266446">
        <w:rPr>
          <w:rFonts w:ascii="Calibri" w:eastAsia="Calibri" w:hAnsi="Calibri" w:cs="Calibri"/>
        </w:rPr>
        <w:t>m</w:t>
      </w:r>
      <w:r w:rsidRPr="00266446">
        <w:rPr>
          <w:rFonts w:ascii="Calibri" w:eastAsia="Calibri" w:hAnsi="Calibri" w:cs="Calibri"/>
          <w:spacing w:val="-2"/>
        </w:rPr>
        <w:t>i</w:t>
      </w:r>
      <w:r w:rsidRPr="00266446">
        <w:rPr>
          <w:rFonts w:ascii="Calibri" w:eastAsia="Calibri" w:hAnsi="Calibri" w:cs="Calibri"/>
        </w:rPr>
        <w:t>t</w:t>
      </w:r>
      <w:r w:rsidRPr="00266446">
        <w:rPr>
          <w:rFonts w:ascii="Calibri" w:eastAsia="Calibri" w:hAnsi="Calibri" w:cs="Calibri"/>
          <w:spacing w:val="3"/>
        </w:rPr>
        <w:t xml:space="preserve"> </w:t>
      </w:r>
      <w:r w:rsidRPr="00266446">
        <w:rPr>
          <w:rFonts w:ascii="Calibri" w:eastAsia="Calibri" w:hAnsi="Calibri" w:cs="Calibri"/>
          <w:spacing w:val="-2"/>
        </w:rPr>
        <w:t>i</w:t>
      </w:r>
      <w:r w:rsidRPr="00266446">
        <w:rPr>
          <w:rFonts w:ascii="Calibri" w:eastAsia="Calibri" w:hAnsi="Calibri" w:cs="Calibri"/>
        </w:rPr>
        <w:t xml:space="preserve">t </w:t>
      </w:r>
      <w:r w:rsidRPr="00266446">
        <w:rPr>
          <w:rFonts w:ascii="Calibri" w:eastAsia="Calibri" w:hAnsi="Calibri" w:cs="Calibri"/>
          <w:spacing w:val="1"/>
        </w:rPr>
        <w:t>f</w:t>
      </w:r>
      <w:r w:rsidRPr="00266446">
        <w:rPr>
          <w:rFonts w:ascii="Calibri" w:eastAsia="Calibri" w:hAnsi="Calibri" w:cs="Calibri"/>
          <w:spacing w:val="-2"/>
        </w:rPr>
        <w:t>o</w:t>
      </w:r>
      <w:r w:rsidRPr="00266446">
        <w:rPr>
          <w:rFonts w:ascii="Calibri" w:eastAsia="Calibri" w:hAnsi="Calibri" w:cs="Calibri"/>
        </w:rPr>
        <w:t>r</w:t>
      </w:r>
      <w:r w:rsidRPr="00266446">
        <w:rPr>
          <w:rFonts w:ascii="Calibri" w:eastAsia="Calibri" w:hAnsi="Calibri" w:cs="Calibri"/>
          <w:spacing w:val="2"/>
        </w:rPr>
        <w:t xml:space="preserve"> </w:t>
      </w:r>
      <w:r w:rsidRPr="00266446">
        <w:rPr>
          <w:rFonts w:ascii="Calibri" w:eastAsia="Calibri" w:hAnsi="Calibri" w:cs="Calibri"/>
          <w:spacing w:val="-1"/>
        </w:rPr>
        <w:t>c</w:t>
      </w:r>
      <w:r w:rsidRPr="00266446">
        <w:rPr>
          <w:rFonts w:ascii="Calibri" w:eastAsia="Calibri" w:hAnsi="Calibri" w:cs="Calibri"/>
          <w:spacing w:val="-2"/>
        </w:rPr>
        <w:t>o</w:t>
      </w:r>
      <w:r w:rsidRPr="00266446">
        <w:rPr>
          <w:rFonts w:ascii="Calibri" w:eastAsia="Calibri" w:hAnsi="Calibri" w:cs="Calibri"/>
          <w:spacing w:val="1"/>
        </w:rPr>
        <w:t>n</w:t>
      </w:r>
      <w:r w:rsidRPr="00266446">
        <w:rPr>
          <w:rFonts w:ascii="Calibri" w:eastAsia="Calibri" w:hAnsi="Calibri" w:cs="Calibri"/>
        </w:rPr>
        <w:t>si</w:t>
      </w:r>
      <w:r w:rsidRPr="00266446">
        <w:rPr>
          <w:rFonts w:ascii="Calibri" w:eastAsia="Calibri" w:hAnsi="Calibri" w:cs="Calibri"/>
          <w:spacing w:val="-1"/>
        </w:rPr>
        <w:t>d</w:t>
      </w:r>
      <w:r w:rsidRPr="00266446">
        <w:rPr>
          <w:rFonts w:ascii="Calibri" w:eastAsia="Calibri" w:hAnsi="Calibri" w:cs="Calibri"/>
        </w:rPr>
        <w:t>era</w:t>
      </w:r>
      <w:r w:rsidRPr="00266446">
        <w:rPr>
          <w:rFonts w:ascii="Calibri" w:eastAsia="Calibri" w:hAnsi="Calibri" w:cs="Calibri"/>
          <w:spacing w:val="1"/>
        </w:rPr>
        <w:t>t</w:t>
      </w:r>
      <w:r w:rsidRPr="00266446">
        <w:rPr>
          <w:rFonts w:ascii="Calibri" w:eastAsia="Calibri" w:hAnsi="Calibri" w:cs="Calibri"/>
        </w:rPr>
        <w:t>i</w:t>
      </w:r>
      <w:r w:rsidRPr="00266446">
        <w:rPr>
          <w:rFonts w:ascii="Calibri" w:eastAsia="Calibri" w:hAnsi="Calibri" w:cs="Calibri"/>
          <w:spacing w:val="-2"/>
        </w:rPr>
        <w:t>o</w:t>
      </w:r>
      <w:r w:rsidRPr="00266446">
        <w:rPr>
          <w:rFonts w:ascii="Calibri" w:eastAsia="Calibri" w:hAnsi="Calibri" w:cs="Calibri"/>
        </w:rPr>
        <w:t xml:space="preserve">n in </w:t>
      </w:r>
      <w:r w:rsidRPr="00266446">
        <w:rPr>
          <w:rFonts w:ascii="Calibri" w:eastAsia="Calibri" w:hAnsi="Calibri" w:cs="Calibri"/>
          <w:spacing w:val="-1"/>
        </w:rPr>
        <w:t>C</w:t>
      </w:r>
      <w:r w:rsidRPr="00266446">
        <w:rPr>
          <w:rFonts w:ascii="Calibri" w:eastAsia="Calibri" w:hAnsi="Calibri" w:cs="Calibri"/>
        </w:rPr>
        <w:t>A</w:t>
      </w:r>
      <w:r w:rsidRPr="00266446">
        <w:rPr>
          <w:rFonts w:ascii="Calibri" w:eastAsia="Calibri" w:hAnsi="Calibri" w:cs="Calibri"/>
          <w:spacing w:val="1"/>
        </w:rPr>
        <w:t>P</w:t>
      </w:r>
      <w:r w:rsidRPr="00266446">
        <w:rPr>
          <w:rFonts w:ascii="Calibri" w:eastAsia="Calibri" w:hAnsi="Calibri" w:cs="Calibri"/>
        </w:rPr>
        <w:t>A’s</w:t>
      </w:r>
      <w:r w:rsidRPr="00266446">
        <w:rPr>
          <w:rFonts w:ascii="Calibri" w:eastAsia="Calibri" w:hAnsi="Calibri" w:cs="Calibri"/>
          <w:spacing w:val="3"/>
        </w:rPr>
        <w:t xml:space="preserve"> </w:t>
      </w:r>
      <w:r w:rsidR="003E0509" w:rsidRPr="00266446">
        <w:rPr>
          <w:rFonts w:ascii="Calibri" w:eastAsia="Calibri" w:hAnsi="Calibri" w:cs="Calibri"/>
          <w:spacing w:val="-2"/>
        </w:rPr>
        <w:t>30</w:t>
      </w:r>
      <w:proofErr w:type="spellStart"/>
      <w:r w:rsidRPr="005A5BC6">
        <w:rPr>
          <w:rFonts w:ascii="Calibri" w:eastAsia="Calibri" w:hAnsi="Calibri" w:cs="Calibri"/>
          <w:spacing w:val="-1"/>
          <w:position w:val="8"/>
          <w:sz w:val="18"/>
          <w:szCs w:val="18"/>
        </w:rPr>
        <w:t>t</w:t>
      </w:r>
      <w:r w:rsidRPr="005A5BC6">
        <w:rPr>
          <w:rFonts w:ascii="Calibri" w:eastAsia="Calibri" w:hAnsi="Calibri" w:cs="Calibri"/>
          <w:position w:val="8"/>
          <w:sz w:val="18"/>
          <w:szCs w:val="18"/>
        </w:rPr>
        <w:t>h</w:t>
      </w:r>
      <w:proofErr w:type="spellEnd"/>
      <w:r w:rsidRPr="00266446">
        <w:rPr>
          <w:rFonts w:ascii="Calibri" w:eastAsia="Calibri" w:hAnsi="Calibri" w:cs="Calibri"/>
          <w:spacing w:val="15"/>
          <w:position w:val="8"/>
        </w:rPr>
        <w:t xml:space="preserve"> </w:t>
      </w:r>
      <w:r w:rsidRPr="00266446">
        <w:rPr>
          <w:rFonts w:ascii="Calibri" w:eastAsia="Calibri" w:hAnsi="Calibri" w:cs="Calibri"/>
        </w:rPr>
        <w:t>A</w:t>
      </w:r>
      <w:r w:rsidRPr="00266446">
        <w:rPr>
          <w:rFonts w:ascii="Calibri" w:eastAsia="Calibri" w:hAnsi="Calibri" w:cs="Calibri"/>
          <w:spacing w:val="1"/>
        </w:rPr>
        <w:t>n</w:t>
      </w:r>
      <w:r w:rsidRPr="00266446">
        <w:rPr>
          <w:rFonts w:ascii="Calibri" w:eastAsia="Calibri" w:hAnsi="Calibri" w:cs="Calibri"/>
          <w:spacing w:val="-1"/>
        </w:rPr>
        <w:t>n</w:t>
      </w:r>
      <w:r w:rsidRPr="00266446">
        <w:rPr>
          <w:rFonts w:ascii="Calibri" w:eastAsia="Calibri" w:hAnsi="Calibri" w:cs="Calibri"/>
          <w:spacing w:val="1"/>
        </w:rPr>
        <w:t>u</w:t>
      </w:r>
      <w:r w:rsidRPr="00266446">
        <w:rPr>
          <w:rFonts w:ascii="Calibri" w:eastAsia="Calibri" w:hAnsi="Calibri" w:cs="Calibri"/>
        </w:rPr>
        <w:t xml:space="preserve">al “Best in </w:t>
      </w:r>
      <w:r w:rsidRPr="00266446">
        <w:rPr>
          <w:rFonts w:ascii="Calibri" w:eastAsia="Calibri" w:hAnsi="Calibri" w:cs="Calibri"/>
          <w:spacing w:val="-1"/>
        </w:rPr>
        <w:t>C</w:t>
      </w:r>
      <w:r w:rsidRPr="00266446">
        <w:rPr>
          <w:rFonts w:ascii="Calibri" w:eastAsia="Calibri" w:hAnsi="Calibri" w:cs="Calibri"/>
        </w:rPr>
        <w:t>ol</w:t>
      </w:r>
      <w:r w:rsidRPr="00266446">
        <w:rPr>
          <w:rFonts w:ascii="Calibri" w:eastAsia="Calibri" w:hAnsi="Calibri" w:cs="Calibri"/>
          <w:spacing w:val="1"/>
        </w:rPr>
        <w:t>o</w:t>
      </w:r>
      <w:r w:rsidRPr="00266446">
        <w:rPr>
          <w:rFonts w:ascii="Calibri" w:eastAsia="Calibri" w:hAnsi="Calibri" w:cs="Calibri"/>
        </w:rPr>
        <w:t>r</w:t>
      </w:r>
      <w:r w:rsidRPr="00266446">
        <w:rPr>
          <w:rFonts w:ascii="Calibri" w:eastAsia="Calibri" w:hAnsi="Calibri" w:cs="Calibri"/>
          <w:spacing w:val="-2"/>
        </w:rPr>
        <w:t>a</w:t>
      </w:r>
      <w:r w:rsidRPr="00266446">
        <w:rPr>
          <w:rFonts w:ascii="Calibri" w:eastAsia="Calibri" w:hAnsi="Calibri" w:cs="Calibri"/>
          <w:spacing w:val="-1"/>
        </w:rPr>
        <w:t>d</w:t>
      </w:r>
      <w:r w:rsidRPr="00266446">
        <w:rPr>
          <w:rFonts w:ascii="Calibri" w:eastAsia="Calibri" w:hAnsi="Calibri" w:cs="Calibri"/>
        </w:rPr>
        <w:t>o”</w:t>
      </w:r>
      <w:r w:rsidRPr="00266446">
        <w:rPr>
          <w:rFonts w:ascii="Calibri" w:eastAsia="Calibri" w:hAnsi="Calibri" w:cs="Calibri"/>
          <w:spacing w:val="3"/>
        </w:rPr>
        <w:t xml:space="preserve"> </w:t>
      </w:r>
      <w:r w:rsidRPr="00266446">
        <w:rPr>
          <w:rFonts w:ascii="Calibri" w:eastAsia="Calibri" w:hAnsi="Calibri" w:cs="Calibri"/>
        </w:rPr>
        <w:t>A</w:t>
      </w:r>
      <w:r w:rsidRPr="00266446">
        <w:rPr>
          <w:rFonts w:ascii="Calibri" w:eastAsia="Calibri" w:hAnsi="Calibri" w:cs="Calibri"/>
          <w:spacing w:val="-2"/>
        </w:rPr>
        <w:t>s</w:t>
      </w:r>
      <w:r w:rsidRPr="00266446">
        <w:rPr>
          <w:rFonts w:ascii="Calibri" w:eastAsia="Calibri" w:hAnsi="Calibri" w:cs="Calibri"/>
          <w:spacing w:val="1"/>
        </w:rPr>
        <w:t>ph</w:t>
      </w:r>
      <w:r w:rsidRPr="00266446">
        <w:rPr>
          <w:rFonts w:ascii="Calibri" w:eastAsia="Calibri" w:hAnsi="Calibri" w:cs="Calibri"/>
        </w:rPr>
        <w:t>a</w:t>
      </w:r>
      <w:r w:rsidRPr="00266446">
        <w:rPr>
          <w:rFonts w:ascii="Calibri" w:eastAsia="Calibri" w:hAnsi="Calibri" w:cs="Calibri"/>
          <w:spacing w:val="-2"/>
        </w:rPr>
        <w:t>l</w:t>
      </w:r>
      <w:r w:rsidRPr="00266446">
        <w:rPr>
          <w:rFonts w:ascii="Calibri" w:eastAsia="Calibri" w:hAnsi="Calibri" w:cs="Calibri"/>
        </w:rPr>
        <w:t>t P</w:t>
      </w:r>
      <w:r w:rsidRPr="00266446">
        <w:rPr>
          <w:rFonts w:ascii="Calibri" w:eastAsia="Calibri" w:hAnsi="Calibri" w:cs="Calibri"/>
          <w:spacing w:val="1"/>
        </w:rPr>
        <w:t>a</w:t>
      </w:r>
      <w:r w:rsidRPr="00266446">
        <w:rPr>
          <w:rFonts w:ascii="Calibri" w:eastAsia="Calibri" w:hAnsi="Calibri" w:cs="Calibri"/>
        </w:rPr>
        <w:t>ve</w:t>
      </w:r>
      <w:r w:rsidRPr="00266446">
        <w:rPr>
          <w:rFonts w:ascii="Calibri" w:eastAsia="Calibri" w:hAnsi="Calibri" w:cs="Calibri"/>
          <w:spacing w:val="-2"/>
        </w:rPr>
        <w:t>m</w:t>
      </w:r>
      <w:r w:rsidRPr="00266446">
        <w:rPr>
          <w:rFonts w:ascii="Calibri" w:eastAsia="Calibri" w:hAnsi="Calibri" w:cs="Calibri"/>
        </w:rPr>
        <w:t>e</w:t>
      </w:r>
      <w:r w:rsidRPr="00266446">
        <w:rPr>
          <w:rFonts w:ascii="Calibri" w:eastAsia="Calibri" w:hAnsi="Calibri" w:cs="Calibri"/>
          <w:spacing w:val="1"/>
        </w:rPr>
        <w:t>n</w:t>
      </w:r>
      <w:r w:rsidRPr="00266446">
        <w:rPr>
          <w:rFonts w:ascii="Calibri" w:eastAsia="Calibri" w:hAnsi="Calibri" w:cs="Calibri"/>
        </w:rPr>
        <w:t>t A</w:t>
      </w:r>
      <w:r w:rsidRPr="00266446">
        <w:rPr>
          <w:rFonts w:ascii="Calibri" w:eastAsia="Calibri" w:hAnsi="Calibri" w:cs="Calibri"/>
          <w:spacing w:val="-1"/>
        </w:rPr>
        <w:t>w</w:t>
      </w:r>
      <w:r w:rsidRPr="00266446">
        <w:rPr>
          <w:rFonts w:ascii="Calibri" w:eastAsia="Calibri" w:hAnsi="Calibri" w:cs="Calibri"/>
        </w:rPr>
        <w:t>ar</w:t>
      </w:r>
      <w:r w:rsidRPr="00266446">
        <w:rPr>
          <w:rFonts w:ascii="Calibri" w:eastAsia="Calibri" w:hAnsi="Calibri" w:cs="Calibri"/>
          <w:spacing w:val="1"/>
        </w:rPr>
        <w:t>d</w:t>
      </w:r>
      <w:r w:rsidRPr="00266446">
        <w:rPr>
          <w:rFonts w:ascii="Calibri" w:eastAsia="Calibri" w:hAnsi="Calibri" w:cs="Calibri"/>
        </w:rPr>
        <w:t>s</w:t>
      </w:r>
      <w:r w:rsidRPr="00266446">
        <w:rPr>
          <w:rFonts w:ascii="Calibri" w:eastAsia="Calibri" w:hAnsi="Calibri" w:cs="Calibri"/>
          <w:spacing w:val="-3"/>
        </w:rPr>
        <w:t xml:space="preserve"> </w:t>
      </w:r>
      <w:r w:rsidRPr="00266446">
        <w:rPr>
          <w:rFonts w:ascii="Calibri" w:eastAsia="Calibri" w:hAnsi="Calibri" w:cs="Calibri"/>
        </w:rPr>
        <w:t>P</w:t>
      </w:r>
      <w:r w:rsidRPr="00266446">
        <w:rPr>
          <w:rFonts w:ascii="Calibri" w:eastAsia="Calibri" w:hAnsi="Calibri" w:cs="Calibri"/>
          <w:spacing w:val="1"/>
        </w:rPr>
        <w:t>r</w:t>
      </w:r>
      <w:r w:rsidRPr="00266446">
        <w:rPr>
          <w:rFonts w:ascii="Calibri" w:eastAsia="Calibri" w:hAnsi="Calibri" w:cs="Calibri"/>
        </w:rPr>
        <w:t>og</w:t>
      </w:r>
      <w:r w:rsidRPr="00266446">
        <w:rPr>
          <w:rFonts w:ascii="Calibri" w:eastAsia="Calibri" w:hAnsi="Calibri" w:cs="Calibri"/>
          <w:spacing w:val="1"/>
        </w:rPr>
        <w:t>r</w:t>
      </w:r>
      <w:r w:rsidRPr="00266446">
        <w:rPr>
          <w:rFonts w:ascii="Calibri" w:eastAsia="Calibri" w:hAnsi="Calibri" w:cs="Calibri"/>
          <w:spacing w:val="-2"/>
        </w:rPr>
        <w:t>a</w:t>
      </w:r>
      <w:r w:rsidRPr="00266446">
        <w:rPr>
          <w:rFonts w:ascii="Calibri" w:eastAsia="Calibri" w:hAnsi="Calibri" w:cs="Calibri"/>
        </w:rPr>
        <w:t>m?</w:t>
      </w:r>
      <w:r w:rsidRPr="00266446">
        <w:rPr>
          <w:rFonts w:ascii="Calibri" w:eastAsia="Calibri" w:hAnsi="Calibri" w:cs="Calibri"/>
          <w:spacing w:val="-5"/>
        </w:rPr>
        <w:t xml:space="preserve"> </w:t>
      </w:r>
      <w:r w:rsidRPr="00266446">
        <w:rPr>
          <w:rFonts w:ascii="Calibri" w:eastAsia="Calibri" w:hAnsi="Calibri" w:cs="Calibri"/>
          <w:spacing w:val="1"/>
        </w:rPr>
        <w:t>A</w:t>
      </w:r>
      <w:r w:rsidRPr="00266446">
        <w:rPr>
          <w:rFonts w:ascii="Calibri" w:eastAsia="Calibri" w:hAnsi="Calibri" w:cs="Calibri"/>
          <w:spacing w:val="-1"/>
        </w:rPr>
        <w:t>w</w:t>
      </w:r>
      <w:r w:rsidRPr="00266446">
        <w:rPr>
          <w:rFonts w:ascii="Calibri" w:eastAsia="Calibri" w:hAnsi="Calibri" w:cs="Calibri"/>
        </w:rPr>
        <w:t>ard</w:t>
      </w:r>
      <w:r w:rsidRPr="00266446">
        <w:rPr>
          <w:rFonts w:ascii="Calibri" w:eastAsia="Calibri" w:hAnsi="Calibri" w:cs="Calibri"/>
          <w:spacing w:val="-3"/>
        </w:rPr>
        <w:t xml:space="preserve"> </w:t>
      </w:r>
      <w:r w:rsidRPr="00266446">
        <w:rPr>
          <w:rFonts w:ascii="Calibri" w:eastAsia="Calibri" w:hAnsi="Calibri" w:cs="Calibri"/>
          <w:spacing w:val="-1"/>
        </w:rPr>
        <w:t>c</w:t>
      </w:r>
      <w:r w:rsidRPr="00266446">
        <w:rPr>
          <w:rFonts w:ascii="Calibri" w:eastAsia="Calibri" w:hAnsi="Calibri" w:cs="Calibri"/>
        </w:rPr>
        <w:t>a</w:t>
      </w:r>
      <w:r w:rsidRPr="00266446">
        <w:rPr>
          <w:rFonts w:ascii="Calibri" w:eastAsia="Calibri" w:hAnsi="Calibri" w:cs="Calibri"/>
          <w:spacing w:val="1"/>
        </w:rPr>
        <w:t>t</w:t>
      </w:r>
      <w:r w:rsidRPr="00266446">
        <w:rPr>
          <w:rFonts w:ascii="Calibri" w:eastAsia="Calibri" w:hAnsi="Calibri" w:cs="Calibri"/>
        </w:rPr>
        <w:t>eg</w:t>
      </w:r>
      <w:r w:rsidRPr="00266446">
        <w:rPr>
          <w:rFonts w:ascii="Calibri" w:eastAsia="Calibri" w:hAnsi="Calibri" w:cs="Calibri"/>
          <w:spacing w:val="1"/>
        </w:rPr>
        <w:t>o</w:t>
      </w:r>
      <w:r w:rsidRPr="00266446">
        <w:rPr>
          <w:rFonts w:ascii="Calibri" w:eastAsia="Calibri" w:hAnsi="Calibri" w:cs="Calibri"/>
        </w:rPr>
        <w:t>r</w:t>
      </w:r>
      <w:r w:rsidRPr="00266446">
        <w:rPr>
          <w:rFonts w:ascii="Calibri" w:eastAsia="Calibri" w:hAnsi="Calibri" w:cs="Calibri"/>
          <w:spacing w:val="-2"/>
        </w:rPr>
        <w:t>i</w:t>
      </w:r>
      <w:r w:rsidRPr="00266446">
        <w:rPr>
          <w:rFonts w:ascii="Calibri" w:eastAsia="Calibri" w:hAnsi="Calibri" w:cs="Calibri"/>
        </w:rPr>
        <w:t>es</w:t>
      </w:r>
      <w:r w:rsidRPr="00266446">
        <w:rPr>
          <w:rFonts w:ascii="Calibri" w:eastAsia="Calibri" w:hAnsi="Calibri" w:cs="Calibri"/>
          <w:spacing w:val="-8"/>
        </w:rPr>
        <w:t xml:space="preserve"> </w:t>
      </w:r>
      <w:r w:rsidRPr="00266446">
        <w:rPr>
          <w:rFonts w:ascii="Calibri" w:eastAsia="Calibri" w:hAnsi="Calibri" w:cs="Calibri"/>
        </w:rPr>
        <w:t>i</w:t>
      </w:r>
      <w:r w:rsidRPr="00266446">
        <w:rPr>
          <w:rFonts w:ascii="Calibri" w:eastAsia="Calibri" w:hAnsi="Calibri" w:cs="Calibri"/>
          <w:spacing w:val="1"/>
        </w:rPr>
        <w:t>n</w:t>
      </w:r>
      <w:r w:rsidRPr="00266446">
        <w:rPr>
          <w:rFonts w:ascii="Calibri" w:eastAsia="Calibri" w:hAnsi="Calibri" w:cs="Calibri"/>
          <w:spacing w:val="-1"/>
        </w:rPr>
        <w:t>c</w:t>
      </w:r>
      <w:r w:rsidRPr="00266446">
        <w:rPr>
          <w:rFonts w:ascii="Calibri" w:eastAsia="Calibri" w:hAnsi="Calibri" w:cs="Calibri"/>
          <w:spacing w:val="-2"/>
        </w:rPr>
        <w:t>l</w:t>
      </w:r>
      <w:r w:rsidRPr="00266446">
        <w:rPr>
          <w:rFonts w:ascii="Calibri" w:eastAsia="Calibri" w:hAnsi="Calibri" w:cs="Calibri"/>
          <w:spacing w:val="1"/>
        </w:rPr>
        <w:t>ud</w:t>
      </w:r>
      <w:r w:rsidRPr="00266446">
        <w:rPr>
          <w:rFonts w:ascii="Calibri" w:eastAsia="Calibri" w:hAnsi="Calibri" w:cs="Calibri"/>
        </w:rPr>
        <w:t>e:</w:t>
      </w:r>
    </w:p>
    <w:p w14:paraId="05A3D825" w14:textId="77777777" w:rsidR="00E22FAF" w:rsidRPr="00266446" w:rsidRDefault="00E22FAF">
      <w:pPr>
        <w:spacing w:before="16" w:after="0" w:line="220" w:lineRule="exact"/>
        <w:rPr>
          <w:sz w:val="24"/>
          <w:szCs w:val="24"/>
        </w:rPr>
      </w:pPr>
    </w:p>
    <w:p w14:paraId="3FE9ED26" w14:textId="3C0206B1" w:rsidR="00E22FAF" w:rsidRPr="00E43702" w:rsidRDefault="00E228C2" w:rsidP="00E228C2">
      <w:pPr>
        <w:tabs>
          <w:tab w:val="left" w:pos="5140"/>
        </w:tabs>
        <w:spacing w:after="0" w:line="240" w:lineRule="auto"/>
        <w:ind w:left="1540" w:right="-20"/>
        <w:rPr>
          <w:rFonts w:ascii="Calibri" w:eastAsia="Calibri" w:hAnsi="Calibri" w:cs="Calibri"/>
          <w:b/>
          <w:i/>
          <w:color w:val="7030A0"/>
          <w:sz w:val="24"/>
          <w:szCs w:val="24"/>
        </w:rPr>
      </w:pPr>
      <w:r w:rsidRPr="00E43702">
        <w:rPr>
          <w:rFonts w:ascii="Calibri" w:eastAsia="Calibri" w:hAnsi="Calibri" w:cs="Calibri"/>
          <w:b/>
          <w:i/>
          <w:color w:val="7030A0"/>
          <w:sz w:val="24"/>
          <w:szCs w:val="24"/>
        </w:rPr>
        <w:t>Local Agency (City)</w:t>
      </w:r>
      <w:r w:rsidRPr="00E43702">
        <w:rPr>
          <w:rFonts w:ascii="Calibri" w:eastAsia="Calibri" w:hAnsi="Calibri" w:cs="Calibri"/>
          <w:b/>
          <w:i/>
          <w:color w:val="7030A0"/>
          <w:sz w:val="24"/>
          <w:szCs w:val="24"/>
        </w:rPr>
        <w:tab/>
        <w:t>Local Agency (County)</w:t>
      </w:r>
    </w:p>
    <w:p w14:paraId="6644810B" w14:textId="11E81A1A" w:rsidR="00E228C2" w:rsidRPr="00E43702" w:rsidRDefault="00E228C2" w:rsidP="00E228C2">
      <w:pPr>
        <w:tabs>
          <w:tab w:val="left" w:pos="5140"/>
        </w:tabs>
        <w:spacing w:after="0" w:line="240" w:lineRule="auto"/>
        <w:ind w:left="1540" w:right="-20"/>
        <w:rPr>
          <w:rFonts w:ascii="Calibri" w:eastAsia="Calibri" w:hAnsi="Calibri" w:cs="Calibri"/>
          <w:b/>
          <w:i/>
          <w:color w:val="7030A0"/>
          <w:sz w:val="24"/>
          <w:szCs w:val="24"/>
        </w:rPr>
      </w:pPr>
      <w:r w:rsidRPr="00E43702">
        <w:rPr>
          <w:rFonts w:ascii="Calibri" w:eastAsia="Calibri" w:hAnsi="Calibri" w:cs="Calibri"/>
          <w:b/>
          <w:i/>
          <w:color w:val="7030A0"/>
          <w:sz w:val="24"/>
          <w:szCs w:val="24"/>
        </w:rPr>
        <w:t>Urban Highway</w:t>
      </w:r>
      <w:r w:rsidRPr="00E43702">
        <w:rPr>
          <w:rFonts w:ascii="Calibri" w:eastAsia="Calibri" w:hAnsi="Calibri" w:cs="Calibri"/>
          <w:b/>
          <w:i/>
          <w:color w:val="7030A0"/>
          <w:sz w:val="24"/>
          <w:szCs w:val="24"/>
        </w:rPr>
        <w:tab/>
        <w:t>Rural Highway</w:t>
      </w:r>
    </w:p>
    <w:p w14:paraId="382186CD" w14:textId="71BACFA0" w:rsidR="00E228C2" w:rsidRPr="00E43702" w:rsidRDefault="00640000" w:rsidP="00E228C2">
      <w:pPr>
        <w:tabs>
          <w:tab w:val="left" w:pos="5140"/>
        </w:tabs>
        <w:spacing w:after="0" w:line="240" w:lineRule="auto"/>
        <w:ind w:left="1540" w:right="-20"/>
        <w:rPr>
          <w:rFonts w:ascii="Calibri" w:eastAsia="Calibri" w:hAnsi="Calibri" w:cs="Calibri"/>
          <w:b/>
          <w:i/>
          <w:color w:val="7030A0"/>
          <w:sz w:val="24"/>
          <w:szCs w:val="24"/>
        </w:rPr>
      </w:pPr>
      <w:r w:rsidRPr="00E43702">
        <w:rPr>
          <w:rFonts w:ascii="Calibri" w:eastAsia="Calibri" w:hAnsi="Calibri" w:cs="Calibri"/>
          <w:b/>
          <w:i/>
          <w:color w:val="7030A0"/>
          <w:sz w:val="24"/>
          <w:szCs w:val="24"/>
        </w:rPr>
        <w:t>Surface Treatment</w:t>
      </w:r>
      <w:r w:rsidRPr="00E43702">
        <w:rPr>
          <w:rFonts w:ascii="Calibri" w:eastAsia="Calibri" w:hAnsi="Calibri" w:cs="Calibri"/>
          <w:b/>
          <w:i/>
          <w:color w:val="7030A0"/>
          <w:sz w:val="24"/>
          <w:szCs w:val="24"/>
        </w:rPr>
        <w:tab/>
        <w:t>Project Delivery</w:t>
      </w:r>
    </w:p>
    <w:p w14:paraId="1D09B6EB" w14:textId="1F6ABAA9" w:rsidR="00640000" w:rsidRPr="00E43702" w:rsidRDefault="00640000" w:rsidP="00E228C2">
      <w:pPr>
        <w:tabs>
          <w:tab w:val="left" w:pos="5140"/>
        </w:tabs>
        <w:spacing w:after="0" w:line="240" w:lineRule="auto"/>
        <w:ind w:left="1540" w:right="-20"/>
        <w:rPr>
          <w:rFonts w:ascii="Calibri" w:eastAsia="Calibri" w:hAnsi="Calibri" w:cs="Calibri"/>
          <w:b/>
          <w:i/>
          <w:color w:val="7030A0"/>
          <w:sz w:val="24"/>
          <w:szCs w:val="24"/>
        </w:rPr>
      </w:pPr>
      <w:r w:rsidRPr="00E43702">
        <w:rPr>
          <w:rFonts w:ascii="Calibri" w:eastAsia="Calibri" w:hAnsi="Calibri" w:cs="Calibri"/>
          <w:b/>
          <w:i/>
          <w:color w:val="7030A0"/>
          <w:sz w:val="24"/>
          <w:szCs w:val="24"/>
        </w:rPr>
        <w:t>Commercial Development</w:t>
      </w:r>
      <w:r w:rsidRPr="00E43702">
        <w:rPr>
          <w:rFonts w:ascii="Calibri" w:eastAsia="Calibri" w:hAnsi="Calibri" w:cs="Calibri"/>
          <w:b/>
          <w:i/>
          <w:color w:val="7030A0"/>
          <w:sz w:val="24"/>
          <w:szCs w:val="24"/>
        </w:rPr>
        <w:tab/>
        <w:t>New Development (Residential)</w:t>
      </w:r>
    </w:p>
    <w:p w14:paraId="5D16C59C" w14:textId="5C550016" w:rsidR="00640000" w:rsidRPr="00E43702" w:rsidRDefault="009B1321" w:rsidP="00E228C2">
      <w:pPr>
        <w:tabs>
          <w:tab w:val="left" w:pos="5140"/>
        </w:tabs>
        <w:spacing w:after="0" w:line="240" w:lineRule="auto"/>
        <w:ind w:left="1540" w:right="-20"/>
        <w:rPr>
          <w:rFonts w:ascii="Calibri" w:eastAsia="Calibri" w:hAnsi="Calibri" w:cs="Calibri"/>
          <w:b/>
          <w:i/>
          <w:color w:val="7030A0"/>
          <w:sz w:val="24"/>
          <w:szCs w:val="24"/>
        </w:rPr>
      </w:pPr>
      <w:r w:rsidRPr="00E43702">
        <w:rPr>
          <w:rFonts w:ascii="Calibri" w:eastAsia="Calibri" w:hAnsi="Calibri" w:cs="Calibri"/>
          <w:b/>
          <w:i/>
          <w:color w:val="7030A0"/>
          <w:sz w:val="24"/>
          <w:szCs w:val="24"/>
        </w:rPr>
        <w:t>Sustainability</w:t>
      </w:r>
      <w:r w:rsidRPr="00E43702">
        <w:rPr>
          <w:rFonts w:ascii="Calibri" w:eastAsia="Calibri" w:hAnsi="Calibri" w:cs="Calibri"/>
          <w:b/>
          <w:i/>
          <w:color w:val="7030A0"/>
          <w:sz w:val="24"/>
          <w:szCs w:val="24"/>
        </w:rPr>
        <w:tab/>
        <w:t>Small Contractor Paving</w:t>
      </w:r>
    </w:p>
    <w:p w14:paraId="15FD25C7" w14:textId="06227F1B" w:rsidR="009B1321" w:rsidRPr="00E43702" w:rsidRDefault="009B1321" w:rsidP="00E228C2">
      <w:pPr>
        <w:tabs>
          <w:tab w:val="left" w:pos="5140"/>
        </w:tabs>
        <w:spacing w:after="0" w:line="240" w:lineRule="auto"/>
        <w:ind w:left="1540" w:right="-20"/>
        <w:rPr>
          <w:rFonts w:ascii="Calibri" w:eastAsia="Calibri" w:hAnsi="Calibri" w:cs="Calibri"/>
          <w:b/>
          <w:i/>
          <w:color w:val="7030A0"/>
          <w:sz w:val="24"/>
          <w:szCs w:val="24"/>
        </w:rPr>
      </w:pPr>
      <w:r w:rsidRPr="00E43702">
        <w:rPr>
          <w:rFonts w:ascii="Calibri" w:eastAsia="Calibri" w:hAnsi="Calibri" w:cs="Calibri"/>
          <w:b/>
          <w:i/>
          <w:color w:val="7030A0"/>
          <w:sz w:val="24"/>
          <w:szCs w:val="24"/>
        </w:rPr>
        <w:t>Airport</w:t>
      </w:r>
      <w:r w:rsidRPr="00E43702">
        <w:rPr>
          <w:rFonts w:ascii="Calibri" w:eastAsia="Calibri" w:hAnsi="Calibri" w:cs="Calibri"/>
          <w:b/>
          <w:i/>
          <w:color w:val="7030A0"/>
          <w:sz w:val="24"/>
          <w:szCs w:val="24"/>
        </w:rPr>
        <w:tab/>
        <w:t>Special Use Pavement</w:t>
      </w:r>
    </w:p>
    <w:p w14:paraId="0C3BA5C5" w14:textId="260F85DE" w:rsidR="00E22FAF" w:rsidRPr="00E43702" w:rsidRDefault="009B1321" w:rsidP="000E355C">
      <w:pPr>
        <w:tabs>
          <w:tab w:val="left" w:pos="5140"/>
        </w:tabs>
        <w:spacing w:after="0" w:line="240" w:lineRule="auto"/>
        <w:ind w:left="1540" w:right="-20"/>
        <w:rPr>
          <w:rFonts w:ascii="Calibri" w:eastAsia="Calibri" w:hAnsi="Calibri" w:cs="Calibri"/>
          <w:b/>
          <w:color w:val="7030A0"/>
          <w:sz w:val="24"/>
          <w:szCs w:val="24"/>
        </w:rPr>
      </w:pPr>
      <w:r w:rsidRPr="00E43702">
        <w:rPr>
          <w:rFonts w:ascii="Calibri" w:eastAsia="Calibri" w:hAnsi="Calibri" w:cs="Calibri"/>
          <w:b/>
          <w:i/>
          <w:color w:val="7030A0"/>
          <w:sz w:val="24"/>
          <w:szCs w:val="24"/>
        </w:rPr>
        <w:t>Golden Oldie</w:t>
      </w:r>
    </w:p>
    <w:p w14:paraId="7F71D7C8" w14:textId="77777777" w:rsidR="00E22FAF" w:rsidRPr="000E355C" w:rsidRDefault="00E22FAF">
      <w:pPr>
        <w:spacing w:before="20" w:after="0" w:line="240" w:lineRule="exact"/>
        <w:rPr>
          <w:sz w:val="14"/>
          <w:szCs w:val="14"/>
        </w:rPr>
      </w:pPr>
    </w:p>
    <w:p w14:paraId="4D700DDD" w14:textId="6B9F8A8B" w:rsidR="00E22FAF" w:rsidRPr="00266446" w:rsidRDefault="0071423C">
      <w:pPr>
        <w:spacing w:after="0" w:line="258" w:lineRule="auto"/>
        <w:ind w:left="100" w:right="53"/>
        <w:jc w:val="both"/>
        <w:rPr>
          <w:rFonts w:ascii="Calibri" w:eastAsia="Calibri" w:hAnsi="Calibri" w:cs="Calibri"/>
        </w:rPr>
      </w:pPr>
      <w:r w:rsidRPr="00266446">
        <w:rPr>
          <w:rFonts w:ascii="Calibri" w:eastAsia="Calibri" w:hAnsi="Calibri" w:cs="Calibri"/>
        </w:rPr>
        <w:t>T</w:t>
      </w:r>
      <w:r w:rsidRPr="00266446">
        <w:rPr>
          <w:rFonts w:ascii="Calibri" w:eastAsia="Calibri" w:hAnsi="Calibri" w:cs="Calibri"/>
          <w:spacing w:val="2"/>
        </w:rPr>
        <w:t>h</w:t>
      </w:r>
      <w:r w:rsidRPr="00266446">
        <w:rPr>
          <w:rFonts w:ascii="Calibri" w:eastAsia="Calibri" w:hAnsi="Calibri" w:cs="Calibri"/>
        </w:rPr>
        <w:t>e</w:t>
      </w:r>
      <w:r w:rsidRPr="00266446">
        <w:rPr>
          <w:rFonts w:ascii="Calibri" w:eastAsia="Calibri" w:hAnsi="Calibri" w:cs="Calibri"/>
          <w:spacing w:val="-3"/>
        </w:rPr>
        <w:t xml:space="preserve"> </w:t>
      </w:r>
      <w:r w:rsidRPr="00266446">
        <w:rPr>
          <w:rFonts w:ascii="Calibri" w:eastAsia="Calibri" w:hAnsi="Calibri" w:cs="Calibri"/>
        </w:rPr>
        <w:t>“Best</w:t>
      </w:r>
      <w:r w:rsidRPr="00266446">
        <w:rPr>
          <w:rFonts w:ascii="Calibri" w:eastAsia="Calibri" w:hAnsi="Calibri" w:cs="Calibri"/>
          <w:spacing w:val="-3"/>
        </w:rPr>
        <w:t xml:space="preserve"> </w:t>
      </w:r>
      <w:r w:rsidRPr="00266446">
        <w:rPr>
          <w:rFonts w:ascii="Calibri" w:eastAsia="Calibri" w:hAnsi="Calibri" w:cs="Calibri"/>
          <w:spacing w:val="-2"/>
        </w:rPr>
        <w:t>i</w:t>
      </w:r>
      <w:r w:rsidRPr="00266446">
        <w:rPr>
          <w:rFonts w:ascii="Calibri" w:eastAsia="Calibri" w:hAnsi="Calibri" w:cs="Calibri"/>
        </w:rPr>
        <w:t>n</w:t>
      </w:r>
      <w:r w:rsidRPr="00266446">
        <w:rPr>
          <w:rFonts w:ascii="Calibri" w:eastAsia="Calibri" w:hAnsi="Calibri" w:cs="Calibri"/>
          <w:spacing w:val="-3"/>
        </w:rPr>
        <w:t xml:space="preserve"> </w:t>
      </w:r>
      <w:r w:rsidRPr="00266446">
        <w:rPr>
          <w:rFonts w:ascii="Calibri" w:eastAsia="Calibri" w:hAnsi="Calibri" w:cs="Calibri"/>
          <w:spacing w:val="-1"/>
        </w:rPr>
        <w:t>C</w:t>
      </w:r>
      <w:r w:rsidRPr="00266446">
        <w:rPr>
          <w:rFonts w:ascii="Calibri" w:eastAsia="Calibri" w:hAnsi="Calibri" w:cs="Calibri"/>
        </w:rPr>
        <w:t>ol</w:t>
      </w:r>
      <w:r w:rsidRPr="00266446">
        <w:rPr>
          <w:rFonts w:ascii="Calibri" w:eastAsia="Calibri" w:hAnsi="Calibri" w:cs="Calibri"/>
          <w:spacing w:val="1"/>
        </w:rPr>
        <w:t>o</w:t>
      </w:r>
      <w:r w:rsidRPr="00266446">
        <w:rPr>
          <w:rFonts w:ascii="Calibri" w:eastAsia="Calibri" w:hAnsi="Calibri" w:cs="Calibri"/>
        </w:rPr>
        <w:t>r</w:t>
      </w:r>
      <w:r w:rsidRPr="00266446">
        <w:rPr>
          <w:rFonts w:ascii="Calibri" w:eastAsia="Calibri" w:hAnsi="Calibri" w:cs="Calibri"/>
          <w:spacing w:val="-2"/>
        </w:rPr>
        <w:t>a</w:t>
      </w:r>
      <w:r w:rsidRPr="00266446">
        <w:rPr>
          <w:rFonts w:ascii="Calibri" w:eastAsia="Calibri" w:hAnsi="Calibri" w:cs="Calibri"/>
          <w:spacing w:val="1"/>
        </w:rPr>
        <w:t>d</w:t>
      </w:r>
      <w:r w:rsidRPr="00266446">
        <w:rPr>
          <w:rFonts w:ascii="Calibri" w:eastAsia="Calibri" w:hAnsi="Calibri" w:cs="Calibri"/>
        </w:rPr>
        <w:t>o”</w:t>
      </w:r>
      <w:r w:rsidRPr="00266446">
        <w:rPr>
          <w:rFonts w:ascii="Calibri" w:eastAsia="Calibri" w:hAnsi="Calibri" w:cs="Calibri"/>
          <w:spacing w:val="-3"/>
        </w:rPr>
        <w:t xml:space="preserve"> </w:t>
      </w:r>
      <w:r w:rsidRPr="00266446">
        <w:rPr>
          <w:rFonts w:ascii="Calibri" w:eastAsia="Calibri" w:hAnsi="Calibri" w:cs="Calibri"/>
          <w:spacing w:val="-2"/>
        </w:rPr>
        <w:t>a</w:t>
      </w:r>
      <w:r w:rsidRPr="00266446">
        <w:rPr>
          <w:rFonts w:ascii="Calibri" w:eastAsia="Calibri" w:hAnsi="Calibri" w:cs="Calibri"/>
        </w:rPr>
        <w:t>s</w:t>
      </w:r>
      <w:r w:rsidRPr="00266446">
        <w:rPr>
          <w:rFonts w:ascii="Calibri" w:eastAsia="Calibri" w:hAnsi="Calibri" w:cs="Calibri"/>
          <w:spacing w:val="1"/>
        </w:rPr>
        <w:t>ph</w:t>
      </w:r>
      <w:r w:rsidRPr="00266446">
        <w:rPr>
          <w:rFonts w:ascii="Calibri" w:eastAsia="Calibri" w:hAnsi="Calibri" w:cs="Calibri"/>
        </w:rPr>
        <w:t>alt</w:t>
      </w:r>
      <w:r w:rsidRPr="00266446">
        <w:rPr>
          <w:rFonts w:ascii="Calibri" w:eastAsia="Calibri" w:hAnsi="Calibri" w:cs="Calibri"/>
          <w:spacing w:val="-5"/>
        </w:rPr>
        <w:t xml:space="preserve"> </w:t>
      </w:r>
      <w:r w:rsidRPr="00266446">
        <w:rPr>
          <w:rFonts w:ascii="Calibri" w:eastAsia="Calibri" w:hAnsi="Calibri" w:cs="Calibri"/>
          <w:spacing w:val="1"/>
        </w:rPr>
        <w:t>p</w:t>
      </w:r>
      <w:r w:rsidRPr="00266446">
        <w:rPr>
          <w:rFonts w:ascii="Calibri" w:eastAsia="Calibri" w:hAnsi="Calibri" w:cs="Calibri"/>
        </w:rPr>
        <w:t>avem</w:t>
      </w:r>
      <w:r w:rsidRPr="00266446">
        <w:rPr>
          <w:rFonts w:ascii="Calibri" w:eastAsia="Calibri" w:hAnsi="Calibri" w:cs="Calibri"/>
          <w:spacing w:val="-1"/>
        </w:rPr>
        <w:t>e</w:t>
      </w:r>
      <w:r w:rsidRPr="00266446">
        <w:rPr>
          <w:rFonts w:ascii="Calibri" w:eastAsia="Calibri" w:hAnsi="Calibri" w:cs="Calibri"/>
          <w:spacing w:val="1"/>
        </w:rPr>
        <w:t>n</w:t>
      </w:r>
      <w:r w:rsidRPr="00266446">
        <w:rPr>
          <w:rFonts w:ascii="Calibri" w:eastAsia="Calibri" w:hAnsi="Calibri" w:cs="Calibri"/>
        </w:rPr>
        <w:t>t</w:t>
      </w:r>
      <w:r w:rsidRPr="00266446">
        <w:rPr>
          <w:rFonts w:ascii="Calibri" w:eastAsia="Calibri" w:hAnsi="Calibri" w:cs="Calibri"/>
          <w:spacing w:val="-3"/>
        </w:rPr>
        <w:t xml:space="preserve"> </w:t>
      </w:r>
      <w:r w:rsidRPr="00266446">
        <w:rPr>
          <w:rFonts w:ascii="Calibri" w:eastAsia="Calibri" w:hAnsi="Calibri" w:cs="Calibri"/>
        </w:rPr>
        <w:t>a</w:t>
      </w:r>
      <w:r w:rsidRPr="00266446">
        <w:rPr>
          <w:rFonts w:ascii="Calibri" w:eastAsia="Calibri" w:hAnsi="Calibri" w:cs="Calibri"/>
          <w:spacing w:val="-1"/>
        </w:rPr>
        <w:t>w</w:t>
      </w:r>
      <w:r w:rsidRPr="00266446">
        <w:rPr>
          <w:rFonts w:ascii="Calibri" w:eastAsia="Calibri" w:hAnsi="Calibri" w:cs="Calibri"/>
        </w:rPr>
        <w:t>a</w:t>
      </w:r>
      <w:r w:rsidRPr="00266446">
        <w:rPr>
          <w:rFonts w:ascii="Calibri" w:eastAsia="Calibri" w:hAnsi="Calibri" w:cs="Calibri"/>
          <w:spacing w:val="-2"/>
        </w:rPr>
        <w:t>r</w:t>
      </w:r>
      <w:r w:rsidRPr="00266446">
        <w:rPr>
          <w:rFonts w:ascii="Calibri" w:eastAsia="Calibri" w:hAnsi="Calibri" w:cs="Calibri"/>
          <w:spacing w:val="1"/>
        </w:rPr>
        <w:t>d</w:t>
      </w:r>
      <w:r w:rsidRPr="00266446">
        <w:rPr>
          <w:rFonts w:ascii="Calibri" w:eastAsia="Calibri" w:hAnsi="Calibri" w:cs="Calibri"/>
        </w:rPr>
        <w:t>s</w:t>
      </w:r>
      <w:r w:rsidRPr="00266446">
        <w:rPr>
          <w:rFonts w:ascii="Calibri" w:eastAsia="Calibri" w:hAnsi="Calibri" w:cs="Calibri"/>
          <w:spacing w:val="-4"/>
        </w:rPr>
        <w:t xml:space="preserve"> </w:t>
      </w:r>
      <w:r w:rsidRPr="00266446">
        <w:rPr>
          <w:rFonts w:ascii="Calibri" w:eastAsia="Calibri" w:hAnsi="Calibri" w:cs="Calibri"/>
          <w:spacing w:val="1"/>
        </w:rPr>
        <w:t>p</w:t>
      </w:r>
      <w:r w:rsidRPr="00266446">
        <w:rPr>
          <w:rFonts w:ascii="Calibri" w:eastAsia="Calibri" w:hAnsi="Calibri" w:cs="Calibri"/>
        </w:rPr>
        <w:t>r</w:t>
      </w:r>
      <w:r w:rsidRPr="00266446">
        <w:rPr>
          <w:rFonts w:ascii="Calibri" w:eastAsia="Calibri" w:hAnsi="Calibri" w:cs="Calibri"/>
          <w:spacing w:val="1"/>
        </w:rPr>
        <w:t>o</w:t>
      </w:r>
      <w:r w:rsidRPr="00266446">
        <w:rPr>
          <w:rFonts w:ascii="Calibri" w:eastAsia="Calibri" w:hAnsi="Calibri" w:cs="Calibri"/>
        </w:rPr>
        <w:t>gram</w:t>
      </w:r>
      <w:r w:rsidRPr="00266446">
        <w:rPr>
          <w:rFonts w:ascii="Calibri" w:eastAsia="Calibri" w:hAnsi="Calibri" w:cs="Calibri"/>
          <w:spacing w:val="-3"/>
        </w:rPr>
        <w:t xml:space="preserve"> </w:t>
      </w:r>
      <w:r w:rsidRPr="00266446">
        <w:rPr>
          <w:rFonts w:ascii="Calibri" w:eastAsia="Calibri" w:hAnsi="Calibri" w:cs="Calibri"/>
          <w:spacing w:val="5"/>
        </w:rPr>
        <w:t>i</w:t>
      </w:r>
      <w:r w:rsidRPr="00266446">
        <w:rPr>
          <w:rFonts w:ascii="Calibri" w:eastAsia="Calibri" w:hAnsi="Calibri" w:cs="Calibri"/>
        </w:rPr>
        <w:t>s</w:t>
      </w:r>
      <w:r w:rsidRPr="00266446">
        <w:rPr>
          <w:rFonts w:ascii="Calibri" w:eastAsia="Calibri" w:hAnsi="Calibri" w:cs="Calibri"/>
          <w:spacing w:val="-4"/>
        </w:rPr>
        <w:t xml:space="preserve"> </w:t>
      </w:r>
      <w:r w:rsidRPr="00266446">
        <w:rPr>
          <w:rFonts w:ascii="Calibri" w:eastAsia="Calibri" w:hAnsi="Calibri" w:cs="Calibri"/>
          <w:spacing w:val="-2"/>
        </w:rPr>
        <w:t>o</w:t>
      </w:r>
      <w:r w:rsidRPr="00266446">
        <w:rPr>
          <w:rFonts w:ascii="Calibri" w:eastAsia="Calibri" w:hAnsi="Calibri" w:cs="Calibri"/>
          <w:spacing w:val="1"/>
        </w:rPr>
        <w:t>p</w:t>
      </w:r>
      <w:r w:rsidRPr="00266446">
        <w:rPr>
          <w:rFonts w:ascii="Calibri" w:eastAsia="Calibri" w:hAnsi="Calibri" w:cs="Calibri"/>
        </w:rPr>
        <w:t>en</w:t>
      </w:r>
      <w:r w:rsidRPr="00266446">
        <w:rPr>
          <w:rFonts w:ascii="Calibri" w:eastAsia="Calibri" w:hAnsi="Calibri" w:cs="Calibri"/>
          <w:spacing w:val="-7"/>
        </w:rPr>
        <w:t xml:space="preserve"> </w:t>
      </w:r>
      <w:r w:rsidRPr="00266446">
        <w:rPr>
          <w:rFonts w:ascii="Calibri" w:eastAsia="Calibri" w:hAnsi="Calibri" w:cs="Calibri"/>
          <w:spacing w:val="1"/>
        </w:rPr>
        <w:t>t</w:t>
      </w:r>
      <w:r w:rsidRPr="00266446">
        <w:rPr>
          <w:rFonts w:ascii="Calibri" w:eastAsia="Calibri" w:hAnsi="Calibri" w:cs="Calibri"/>
        </w:rPr>
        <w:t>o</w:t>
      </w:r>
      <w:r w:rsidRPr="00266446">
        <w:rPr>
          <w:rFonts w:ascii="Calibri" w:eastAsia="Calibri" w:hAnsi="Calibri" w:cs="Calibri"/>
          <w:spacing w:val="-4"/>
        </w:rPr>
        <w:t xml:space="preserve"> </w:t>
      </w:r>
      <w:r w:rsidRPr="00266446">
        <w:rPr>
          <w:rFonts w:ascii="Calibri" w:eastAsia="Calibri" w:hAnsi="Calibri" w:cs="Calibri"/>
        </w:rPr>
        <w:t>all</w:t>
      </w:r>
      <w:r w:rsidRPr="00266446">
        <w:rPr>
          <w:rFonts w:ascii="Calibri" w:eastAsia="Calibri" w:hAnsi="Calibri" w:cs="Calibri"/>
          <w:spacing w:val="-3"/>
        </w:rPr>
        <w:t xml:space="preserve"> </w:t>
      </w:r>
      <w:r w:rsidRPr="00266446">
        <w:rPr>
          <w:rFonts w:ascii="Calibri" w:eastAsia="Calibri" w:hAnsi="Calibri" w:cs="Calibri"/>
          <w:spacing w:val="1"/>
        </w:rPr>
        <w:t>a</w:t>
      </w:r>
      <w:r w:rsidRPr="00266446">
        <w:rPr>
          <w:rFonts w:ascii="Calibri" w:eastAsia="Calibri" w:hAnsi="Calibri" w:cs="Calibri"/>
          <w:spacing w:val="-3"/>
        </w:rPr>
        <w:t>s</w:t>
      </w:r>
      <w:r w:rsidRPr="00266446">
        <w:rPr>
          <w:rFonts w:ascii="Calibri" w:eastAsia="Calibri" w:hAnsi="Calibri" w:cs="Calibri"/>
          <w:spacing w:val="1"/>
        </w:rPr>
        <w:t>ph</w:t>
      </w:r>
      <w:r w:rsidRPr="00266446">
        <w:rPr>
          <w:rFonts w:ascii="Calibri" w:eastAsia="Calibri" w:hAnsi="Calibri" w:cs="Calibri"/>
        </w:rPr>
        <w:t>a</w:t>
      </w:r>
      <w:r w:rsidRPr="00266446">
        <w:rPr>
          <w:rFonts w:ascii="Calibri" w:eastAsia="Calibri" w:hAnsi="Calibri" w:cs="Calibri"/>
          <w:spacing w:val="-2"/>
        </w:rPr>
        <w:t>l</w:t>
      </w:r>
      <w:r w:rsidRPr="00266446">
        <w:rPr>
          <w:rFonts w:ascii="Calibri" w:eastAsia="Calibri" w:hAnsi="Calibri" w:cs="Calibri"/>
        </w:rPr>
        <w:t>t</w:t>
      </w:r>
      <w:r w:rsidRPr="00266446">
        <w:rPr>
          <w:rFonts w:ascii="Calibri" w:eastAsia="Calibri" w:hAnsi="Calibri" w:cs="Calibri"/>
          <w:spacing w:val="-4"/>
        </w:rPr>
        <w:t xml:space="preserve"> </w:t>
      </w:r>
      <w:r w:rsidRPr="00266446">
        <w:rPr>
          <w:rFonts w:ascii="Calibri" w:eastAsia="Calibri" w:hAnsi="Calibri" w:cs="Calibri"/>
          <w:spacing w:val="1"/>
        </w:rPr>
        <w:t>u</w:t>
      </w:r>
      <w:r w:rsidRPr="00266446">
        <w:rPr>
          <w:rFonts w:ascii="Calibri" w:eastAsia="Calibri" w:hAnsi="Calibri" w:cs="Calibri"/>
        </w:rPr>
        <w:t>sers,</w:t>
      </w:r>
      <w:r w:rsidRPr="00266446">
        <w:rPr>
          <w:rFonts w:ascii="Calibri" w:eastAsia="Calibri" w:hAnsi="Calibri" w:cs="Calibri"/>
          <w:spacing w:val="-10"/>
        </w:rPr>
        <w:t xml:space="preserve"> </w:t>
      </w:r>
      <w:r w:rsidR="00AF72F9" w:rsidRPr="00266446">
        <w:rPr>
          <w:rFonts w:ascii="Calibri" w:eastAsia="Calibri" w:hAnsi="Calibri" w:cs="Calibri"/>
          <w:spacing w:val="1"/>
        </w:rPr>
        <w:t>p</w:t>
      </w:r>
      <w:r w:rsidR="00AF72F9" w:rsidRPr="00266446">
        <w:rPr>
          <w:rFonts w:ascii="Calibri" w:eastAsia="Calibri" w:hAnsi="Calibri" w:cs="Calibri"/>
        </w:rPr>
        <w:t>r</w:t>
      </w:r>
      <w:r w:rsidR="00AF72F9" w:rsidRPr="00266446">
        <w:rPr>
          <w:rFonts w:ascii="Calibri" w:eastAsia="Calibri" w:hAnsi="Calibri" w:cs="Calibri"/>
          <w:spacing w:val="1"/>
        </w:rPr>
        <w:t>o</w:t>
      </w:r>
      <w:r w:rsidR="00AF72F9" w:rsidRPr="00266446">
        <w:rPr>
          <w:rFonts w:ascii="Calibri" w:eastAsia="Calibri" w:hAnsi="Calibri" w:cs="Calibri"/>
          <w:spacing w:val="-1"/>
        </w:rPr>
        <w:t>d</w:t>
      </w:r>
      <w:r w:rsidR="00AF72F9" w:rsidRPr="00266446">
        <w:rPr>
          <w:rFonts w:ascii="Calibri" w:eastAsia="Calibri" w:hAnsi="Calibri" w:cs="Calibri"/>
          <w:spacing w:val="1"/>
        </w:rPr>
        <w:t>u</w:t>
      </w:r>
      <w:r w:rsidR="00AF72F9" w:rsidRPr="00266446">
        <w:rPr>
          <w:rFonts w:ascii="Calibri" w:eastAsia="Calibri" w:hAnsi="Calibri" w:cs="Calibri"/>
          <w:spacing w:val="-1"/>
        </w:rPr>
        <w:t>c</w:t>
      </w:r>
      <w:r w:rsidR="00AF72F9" w:rsidRPr="00266446">
        <w:rPr>
          <w:rFonts w:ascii="Calibri" w:eastAsia="Calibri" w:hAnsi="Calibri" w:cs="Calibri"/>
        </w:rPr>
        <w:t>e</w:t>
      </w:r>
      <w:r w:rsidR="00AF72F9" w:rsidRPr="00266446">
        <w:rPr>
          <w:rFonts w:ascii="Calibri" w:eastAsia="Calibri" w:hAnsi="Calibri" w:cs="Calibri"/>
          <w:spacing w:val="-1"/>
        </w:rPr>
        <w:t>r</w:t>
      </w:r>
      <w:r w:rsidR="00AF72F9" w:rsidRPr="00266446">
        <w:rPr>
          <w:rFonts w:ascii="Calibri" w:eastAsia="Calibri" w:hAnsi="Calibri" w:cs="Calibri"/>
        </w:rPr>
        <w:t>s,</w:t>
      </w:r>
      <w:r w:rsidRPr="00266446">
        <w:rPr>
          <w:rFonts w:ascii="Calibri" w:eastAsia="Calibri" w:hAnsi="Calibri" w:cs="Calibri"/>
        </w:rPr>
        <w:t xml:space="preserve"> a</w:t>
      </w:r>
      <w:r w:rsidRPr="00266446">
        <w:rPr>
          <w:rFonts w:ascii="Calibri" w:eastAsia="Calibri" w:hAnsi="Calibri" w:cs="Calibri"/>
          <w:spacing w:val="1"/>
        </w:rPr>
        <w:t>n</w:t>
      </w:r>
      <w:r w:rsidRPr="00266446">
        <w:rPr>
          <w:rFonts w:ascii="Calibri" w:eastAsia="Calibri" w:hAnsi="Calibri" w:cs="Calibri"/>
        </w:rPr>
        <w:t>d</w:t>
      </w:r>
      <w:r w:rsidRPr="00266446">
        <w:rPr>
          <w:rFonts w:ascii="Calibri" w:eastAsia="Calibri" w:hAnsi="Calibri" w:cs="Calibri"/>
          <w:spacing w:val="9"/>
        </w:rPr>
        <w:t xml:space="preserve"> </w:t>
      </w:r>
      <w:r w:rsidRPr="00266446">
        <w:rPr>
          <w:rFonts w:ascii="Calibri" w:eastAsia="Calibri" w:hAnsi="Calibri" w:cs="Calibri"/>
          <w:spacing w:val="-1"/>
        </w:rPr>
        <w:t>c</w:t>
      </w:r>
      <w:r w:rsidRPr="00266446">
        <w:rPr>
          <w:rFonts w:ascii="Calibri" w:eastAsia="Calibri" w:hAnsi="Calibri" w:cs="Calibri"/>
        </w:rPr>
        <w:t>ont</w:t>
      </w:r>
      <w:r w:rsidRPr="00266446">
        <w:rPr>
          <w:rFonts w:ascii="Calibri" w:eastAsia="Calibri" w:hAnsi="Calibri" w:cs="Calibri"/>
          <w:spacing w:val="1"/>
        </w:rPr>
        <w:t>r</w:t>
      </w:r>
      <w:r w:rsidRPr="00266446">
        <w:rPr>
          <w:rFonts w:ascii="Calibri" w:eastAsia="Calibri" w:hAnsi="Calibri" w:cs="Calibri"/>
        </w:rPr>
        <w:t>ac</w:t>
      </w:r>
      <w:r w:rsidRPr="00266446">
        <w:rPr>
          <w:rFonts w:ascii="Calibri" w:eastAsia="Calibri" w:hAnsi="Calibri" w:cs="Calibri"/>
          <w:spacing w:val="-2"/>
        </w:rPr>
        <w:t>t</w:t>
      </w:r>
      <w:r w:rsidRPr="00266446">
        <w:rPr>
          <w:rFonts w:ascii="Calibri" w:eastAsia="Calibri" w:hAnsi="Calibri" w:cs="Calibri"/>
        </w:rPr>
        <w:t>o</w:t>
      </w:r>
      <w:r w:rsidRPr="00266446">
        <w:rPr>
          <w:rFonts w:ascii="Calibri" w:eastAsia="Calibri" w:hAnsi="Calibri" w:cs="Calibri"/>
          <w:spacing w:val="1"/>
        </w:rPr>
        <w:t>r</w:t>
      </w:r>
      <w:r w:rsidRPr="00266446">
        <w:rPr>
          <w:rFonts w:ascii="Calibri" w:eastAsia="Calibri" w:hAnsi="Calibri" w:cs="Calibri"/>
        </w:rPr>
        <w:t>s.</w:t>
      </w:r>
      <w:r w:rsidRPr="00266446">
        <w:rPr>
          <w:rFonts w:ascii="Calibri" w:eastAsia="Calibri" w:hAnsi="Calibri" w:cs="Calibri"/>
          <w:spacing w:val="1"/>
        </w:rPr>
        <w:t xml:space="preserve"> </w:t>
      </w:r>
      <w:r w:rsidRPr="00266446">
        <w:rPr>
          <w:rFonts w:ascii="Calibri" w:eastAsia="Calibri" w:hAnsi="Calibri" w:cs="Calibri"/>
        </w:rPr>
        <w:t>P</w:t>
      </w:r>
      <w:r w:rsidRPr="00266446">
        <w:rPr>
          <w:rFonts w:ascii="Calibri" w:eastAsia="Calibri" w:hAnsi="Calibri" w:cs="Calibri"/>
          <w:spacing w:val="1"/>
        </w:rPr>
        <w:t>r</w:t>
      </w:r>
      <w:r w:rsidRPr="00266446">
        <w:rPr>
          <w:rFonts w:ascii="Calibri" w:eastAsia="Calibri" w:hAnsi="Calibri" w:cs="Calibri"/>
        </w:rPr>
        <w:t>o</w:t>
      </w:r>
      <w:r w:rsidRPr="00266446">
        <w:rPr>
          <w:rFonts w:ascii="Calibri" w:eastAsia="Calibri" w:hAnsi="Calibri" w:cs="Calibri"/>
          <w:spacing w:val="1"/>
        </w:rPr>
        <w:t>j</w:t>
      </w:r>
      <w:r w:rsidRPr="00266446">
        <w:rPr>
          <w:rFonts w:ascii="Calibri" w:eastAsia="Calibri" w:hAnsi="Calibri" w:cs="Calibri"/>
        </w:rPr>
        <w:t>e</w:t>
      </w:r>
      <w:r w:rsidRPr="00266446">
        <w:rPr>
          <w:rFonts w:ascii="Calibri" w:eastAsia="Calibri" w:hAnsi="Calibri" w:cs="Calibri"/>
          <w:spacing w:val="-2"/>
        </w:rPr>
        <w:t>c</w:t>
      </w:r>
      <w:r w:rsidRPr="00266446">
        <w:rPr>
          <w:rFonts w:ascii="Calibri" w:eastAsia="Calibri" w:hAnsi="Calibri" w:cs="Calibri"/>
          <w:spacing w:val="-1"/>
        </w:rPr>
        <w:t>t</w:t>
      </w:r>
      <w:r w:rsidRPr="00266446">
        <w:rPr>
          <w:rFonts w:ascii="Calibri" w:eastAsia="Calibri" w:hAnsi="Calibri" w:cs="Calibri"/>
        </w:rPr>
        <w:t>s</w:t>
      </w:r>
      <w:r w:rsidRPr="00266446">
        <w:rPr>
          <w:rFonts w:ascii="Calibri" w:eastAsia="Calibri" w:hAnsi="Calibri" w:cs="Calibri"/>
          <w:spacing w:val="3"/>
        </w:rPr>
        <w:t xml:space="preserve"> </w:t>
      </w:r>
      <w:r w:rsidRPr="00266446">
        <w:rPr>
          <w:rFonts w:ascii="Calibri" w:eastAsia="Calibri" w:hAnsi="Calibri" w:cs="Calibri"/>
          <w:spacing w:val="1"/>
        </w:rPr>
        <w:t>n</w:t>
      </w:r>
      <w:r w:rsidRPr="00266446">
        <w:rPr>
          <w:rFonts w:ascii="Calibri" w:eastAsia="Calibri" w:hAnsi="Calibri" w:cs="Calibri"/>
        </w:rPr>
        <w:t>o</w:t>
      </w:r>
      <w:r w:rsidRPr="00266446">
        <w:rPr>
          <w:rFonts w:ascii="Calibri" w:eastAsia="Calibri" w:hAnsi="Calibri" w:cs="Calibri"/>
          <w:spacing w:val="1"/>
        </w:rPr>
        <w:t>m</w:t>
      </w:r>
      <w:r w:rsidRPr="00266446">
        <w:rPr>
          <w:rFonts w:ascii="Calibri" w:eastAsia="Calibri" w:hAnsi="Calibri" w:cs="Calibri"/>
        </w:rPr>
        <w:t>i</w:t>
      </w:r>
      <w:r w:rsidRPr="00266446">
        <w:rPr>
          <w:rFonts w:ascii="Calibri" w:eastAsia="Calibri" w:hAnsi="Calibri" w:cs="Calibri"/>
          <w:spacing w:val="1"/>
        </w:rPr>
        <w:t>n</w:t>
      </w:r>
      <w:r w:rsidRPr="00266446">
        <w:rPr>
          <w:rFonts w:ascii="Calibri" w:eastAsia="Calibri" w:hAnsi="Calibri" w:cs="Calibri"/>
          <w:spacing w:val="-2"/>
        </w:rPr>
        <w:t>a</w:t>
      </w:r>
      <w:r w:rsidRPr="00266446">
        <w:rPr>
          <w:rFonts w:ascii="Calibri" w:eastAsia="Calibri" w:hAnsi="Calibri" w:cs="Calibri"/>
          <w:spacing w:val="1"/>
        </w:rPr>
        <w:t>t</w:t>
      </w:r>
      <w:r w:rsidRPr="00266446">
        <w:rPr>
          <w:rFonts w:ascii="Calibri" w:eastAsia="Calibri" w:hAnsi="Calibri" w:cs="Calibri"/>
        </w:rPr>
        <w:t>ed</w:t>
      </w:r>
      <w:r w:rsidRPr="00266446">
        <w:rPr>
          <w:rFonts w:ascii="Calibri" w:eastAsia="Calibri" w:hAnsi="Calibri" w:cs="Calibri"/>
          <w:spacing w:val="4"/>
        </w:rPr>
        <w:t xml:space="preserve"> </w:t>
      </w:r>
      <w:r w:rsidRPr="00266446">
        <w:rPr>
          <w:rFonts w:ascii="Calibri" w:eastAsia="Calibri" w:hAnsi="Calibri" w:cs="Calibri"/>
          <w:spacing w:val="1"/>
        </w:rPr>
        <w:t>f</w:t>
      </w:r>
      <w:r w:rsidRPr="00266446">
        <w:rPr>
          <w:rFonts w:ascii="Calibri" w:eastAsia="Calibri" w:hAnsi="Calibri" w:cs="Calibri"/>
        </w:rPr>
        <w:t>or</w:t>
      </w:r>
      <w:r w:rsidRPr="00266446">
        <w:rPr>
          <w:rFonts w:ascii="Calibri" w:eastAsia="Calibri" w:hAnsi="Calibri" w:cs="Calibri"/>
          <w:spacing w:val="7"/>
        </w:rPr>
        <w:t xml:space="preserve"> </w:t>
      </w:r>
      <w:r w:rsidRPr="00266446">
        <w:rPr>
          <w:rFonts w:ascii="Calibri" w:eastAsia="Calibri" w:hAnsi="Calibri" w:cs="Calibri"/>
        </w:rPr>
        <w:t>a</w:t>
      </w:r>
      <w:r w:rsidRPr="00266446">
        <w:rPr>
          <w:rFonts w:ascii="Calibri" w:eastAsia="Calibri" w:hAnsi="Calibri" w:cs="Calibri"/>
          <w:spacing w:val="-1"/>
        </w:rPr>
        <w:t>w</w:t>
      </w:r>
      <w:r w:rsidRPr="00266446">
        <w:rPr>
          <w:rFonts w:ascii="Calibri" w:eastAsia="Calibri" w:hAnsi="Calibri" w:cs="Calibri"/>
        </w:rPr>
        <w:t>a</w:t>
      </w:r>
      <w:r w:rsidRPr="00266446">
        <w:rPr>
          <w:rFonts w:ascii="Calibri" w:eastAsia="Calibri" w:hAnsi="Calibri" w:cs="Calibri"/>
          <w:spacing w:val="-2"/>
        </w:rPr>
        <w:t>r</w:t>
      </w:r>
      <w:r w:rsidRPr="00266446">
        <w:rPr>
          <w:rFonts w:ascii="Calibri" w:eastAsia="Calibri" w:hAnsi="Calibri" w:cs="Calibri"/>
          <w:spacing w:val="1"/>
        </w:rPr>
        <w:t>d</w:t>
      </w:r>
      <w:r w:rsidRPr="00266446">
        <w:rPr>
          <w:rFonts w:ascii="Calibri" w:eastAsia="Calibri" w:hAnsi="Calibri" w:cs="Calibri"/>
        </w:rPr>
        <w:t>s</w:t>
      </w:r>
      <w:r w:rsidRPr="00266446">
        <w:rPr>
          <w:rFonts w:ascii="Calibri" w:eastAsia="Calibri" w:hAnsi="Calibri" w:cs="Calibri"/>
          <w:spacing w:val="3"/>
        </w:rPr>
        <w:t xml:space="preserve"> </w:t>
      </w:r>
      <w:r w:rsidRPr="00266446">
        <w:rPr>
          <w:rFonts w:ascii="Calibri" w:eastAsia="Calibri" w:hAnsi="Calibri" w:cs="Calibri"/>
          <w:spacing w:val="-1"/>
        </w:rPr>
        <w:t>c</w:t>
      </w:r>
      <w:r w:rsidRPr="00266446">
        <w:rPr>
          <w:rFonts w:ascii="Calibri" w:eastAsia="Calibri" w:hAnsi="Calibri" w:cs="Calibri"/>
        </w:rPr>
        <w:t>an</w:t>
      </w:r>
      <w:r w:rsidRPr="00266446">
        <w:rPr>
          <w:rFonts w:ascii="Calibri" w:eastAsia="Calibri" w:hAnsi="Calibri" w:cs="Calibri"/>
          <w:spacing w:val="8"/>
        </w:rPr>
        <w:t xml:space="preserve"> </w:t>
      </w:r>
      <w:r w:rsidRPr="00266446">
        <w:rPr>
          <w:rFonts w:ascii="Calibri" w:eastAsia="Calibri" w:hAnsi="Calibri" w:cs="Calibri"/>
          <w:spacing w:val="1"/>
        </w:rPr>
        <w:t>b</w:t>
      </w:r>
      <w:r w:rsidRPr="00266446">
        <w:rPr>
          <w:rFonts w:ascii="Calibri" w:eastAsia="Calibri" w:hAnsi="Calibri" w:cs="Calibri"/>
        </w:rPr>
        <w:t>e</w:t>
      </w:r>
      <w:r w:rsidRPr="00266446">
        <w:rPr>
          <w:rFonts w:ascii="Calibri" w:eastAsia="Calibri" w:hAnsi="Calibri" w:cs="Calibri"/>
          <w:spacing w:val="8"/>
        </w:rPr>
        <w:t xml:space="preserve"> </w:t>
      </w:r>
      <w:r w:rsidRPr="00266446">
        <w:rPr>
          <w:rFonts w:ascii="Calibri" w:eastAsia="Calibri" w:hAnsi="Calibri" w:cs="Calibri"/>
        </w:rPr>
        <w:t>s</w:t>
      </w:r>
      <w:r w:rsidRPr="00266446">
        <w:rPr>
          <w:rFonts w:ascii="Calibri" w:eastAsia="Calibri" w:hAnsi="Calibri" w:cs="Calibri"/>
          <w:spacing w:val="-2"/>
        </w:rPr>
        <w:t>u</w:t>
      </w:r>
      <w:r w:rsidRPr="00266446">
        <w:rPr>
          <w:rFonts w:ascii="Calibri" w:eastAsia="Calibri" w:hAnsi="Calibri" w:cs="Calibri"/>
          <w:spacing w:val="1"/>
        </w:rPr>
        <w:t>b</w:t>
      </w:r>
      <w:r w:rsidRPr="00266446">
        <w:rPr>
          <w:rFonts w:ascii="Calibri" w:eastAsia="Calibri" w:hAnsi="Calibri" w:cs="Calibri"/>
        </w:rPr>
        <w:t>mi</w:t>
      </w:r>
      <w:r w:rsidRPr="00266446">
        <w:rPr>
          <w:rFonts w:ascii="Calibri" w:eastAsia="Calibri" w:hAnsi="Calibri" w:cs="Calibri"/>
          <w:spacing w:val="-1"/>
        </w:rPr>
        <w:t>t</w:t>
      </w:r>
      <w:r w:rsidRPr="00266446">
        <w:rPr>
          <w:rFonts w:ascii="Calibri" w:eastAsia="Calibri" w:hAnsi="Calibri" w:cs="Calibri"/>
          <w:spacing w:val="1"/>
        </w:rPr>
        <w:t>t</w:t>
      </w:r>
      <w:r w:rsidRPr="00266446">
        <w:rPr>
          <w:rFonts w:ascii="Calibri" w:eastAsia="Calibri" w:hAnsi="Calibri" w:cs="Calibri"/>
          <w:spacing w:val="-2"/>
        </w:rPr>
        <w:t>e</w:t>
      </w:r>
      <w:r w:rsidRPr="00266446">
        <w:rPr>
          <w:rFonts w:ascii="Calibri" w:eastAsia="Calibri" w:hAnsi="Calibri" w:cs="Calibri"/>
        </w:rPr>
        <w:t>d</w:t>
      </w:r>
      <w:r w:rsidRPr="00266446">
        <w:rPr>
          <w:rFonts w:ascii="Calibri" w:eastAsia="Calibri" w:hAnsi="Calibri" w:cs="Calibri"/>
          <w:spacing w:val="7"/>
        </w:rPr>
        <w:t xml:space="preserve"> </w:t>
      </w:r>
      <w:r w:rsidRPr="00266446">
        <w:rPr>
          <w:rFonts w:ascii="Calibri" w:eastAsia="Calibri" w:hAnsi="Calibri" w:cs="Calibri"/>
          <w:spacing w:val="1"/>
        </w:rPr>
        <w:t>b</w:t>
      </w:r>
      <w:r w:rsidRPr="00266446">
        <w:rPr>
          <w:rFonts w:ascii="Calibri" w:eastAsia="Calibri" w:hAnsi="Calibri" w:cs="Calibri"/>
        </w:rPr>
        <w:t>y</w:t>
      </w:r>
      <w:r w:rsidRPr="00266446">
        <w:rPr>
          <w:rFonts w:ascii="Calibri" w:eastAsia="Calibri" w:hAnsi="Calibri" w:cs="Calibri"/>
          <w:spacing w:val="6"/>
        </w:rPr>
        <w:t xml:space="preserve"> </w:t>
      </w:r>
      <w:r w:rsidRPr="00266446">
        <w:rPr>
          <w:rFonts w:ascii="Calibri" w:eastAsia="Calibri" w:hAnsi="Calibri" w:cs="Calibri"/>
          <w:spacing w:val="-1"/>
        </w:rPr>
        <w:t>t</w:t>
      </w:r>
      <w:r w:rsidRPr="00266446">
        <w:rPr>
          <w:rFonts w:ascii="Calibri" w:eastAsia="Calibri" w:hAnsi="Calibri" w:cs="Calibri"/>
          <w:spacing w:val="1"/>
        </w:rPr>
        <w:t>h</w:t>
      </w:r>
      <w:r w:rsidRPr="00266446">
        <w:rPr>
          <w:rFonts w:ascii="Calibri" w:eastAsia="Calibri" w:hAnsi="Calibri" w:cs="Calibri"/>
        </w:rPr>
        <w:t>e</w:t>
      </w:r>
      <w:r w:rsidRPr="00266446">
        <w:rPr>
          <w:rFonts w:ascii="Calibri" w:eastAsia="Calibri" w:hAnsi="Calibri" w:cs="Calibri"/>
          <w:spacing w:val="4"/>
        </w:rPr>
        <w:t xml:space="preserve"> </w:t>
      </w:r>
      <w:r w:rsidRPr="00266446">
        <w:rPr>
          <w:rFonts w:ascii="Calibri" w:eastAsia="Calibri" w:hAnsi="Calibri" w:cs="Calibri"/>
        </w:rPr>
        <w:t>owne</w:t>
      </w:r>
      <w:r w:rsidRPr="00266446">
        <w:rPr>
          <w:rFonts w:ascii="Calibri" w:eastAsia="Calibri" w:hAnsi="Calibri" w:cs="Calibri"/>
          <w:spacing w:val="1"/>
        </w:rPr>
        <w:t>r/</w:t>
      </w:r>
      <w:r w:rsidRPr="00266446">
        <w:rPr>
          <w:rFonts w:ascii="Calibri" w:eastAsia="Calibri" w:hAnsi="Calibri" w:cs="Calibri"/>
        </w:rPr>
        <w:t>ag</w:t>
      </w:r>
      <w:r w:rsidRPr="00266446">
        <w:rPr>
          <w:rFonts w:ascii="Calibri" w:eastAsia="Calibri" w:hAnsi="Calibri" w:cs="Calibri"/>
          <w:spacing w:val="-2"/>
        </w:rPr>
        <w:t>e</w:t>
      </w:r>
      <w:r w:rsidRPr="00266446">
        <w:rPr>
          <w:rFonts w:ascii="Calibri" w:eastAsia="Calibri" w:hAnsi="Calibri" w:cs="Calibri"/>
          <w:spacing w:val="1"/>
        </w:rPr>
        <w:t>n</w:t>
      </w:r>
      <w:r w:rsidRPr="00266446">
        <w:rPr>
          <w:rFonts w:ascii="Calibri" w:eastAsia="Calibri" w:hAnsi="Calibri" w:cs="Calibri"/>
          <w:spacing w:val="-1"/>
        </w:rPr>
        <w:t>c</w:t>
      </w:r>
      <w:r w:rsidRPr="00266446">
        <w:rPr>
          <w:rFonts w:ascii="Calibri" w:eastAsia="Calibri" w:hAnsi="Calibri" w:cs="Calibri"/>
        </w:rPr>
        <w:t>y</w:t>
      </w:r>
      <w:r w:rsidRPr="00266446">
        <w:rPr>
          <w:rFonts w:ascii="Calibri" w:eastAsia="Calibri" w:hAnsi="Calibri" w:cs="Calibri"/>
          <w:spacing w:val="-1"/>
        </w:rPr>
        <w:t xml:space="preserve"> </w:t>
      </w:r>
      <w:r w:rsidRPr="00266446">
        <w:rPr>
          <w:rFonts w:ascii="Calibri" w:eastAsia="Calibri" w:hAnsi="Calibri" w:cs="Calibri"/>
        </w:rPr>
        <w:t>a</w:t>
      </w:r>
      <w:r w:rsidRPr="00266446">
        <w:rPr>
          <w:rFonts w:ascii="Calibri" w:eastAsia="Calibri" w:hAnsi="Calibri" w:cs="Calibri"/>
          <w:spacing w:val="1"/>
        </w:rPr>
        <w:t>nd</w:t>
      </w:r>
      <w:r w:rsidRPr="00266446">
        <w:rPr>
          <w:rFonts w:ascii="Calibri" w:eastAsia="Calibri" w:hAnsi="Calibri" w:cs="Calibri"/>
          <w:spacing w:val="-1"/>
        </w:rPr>
        <w:t>/</w:t>
      </w:r>
      <w:r w:rsidRPr="00266446">
        <w:rPr>
          <w:rFonts w:ascii="Calibri" w:eastAsia="Calibri" w:hAnsi="Calibri" w:cs="Calibri"/>
        </w:rPr>
        <w:t xml:space="preserve">or </w:t>
      </w:r>
      <w:r w:rsidRPr="00266446">
        <w:rPr>
          <w:rFonts w:ascii="Calibri" w:eastAsia="Calibri" w:hAnsi="Calibri" w:cs="Calibri"/>
          <w:spacing w:val="1"/>
        </w:rPr>
        <w:t>th</w:t>
      </w:r>
      <w:r w:rsidRPr="00266446">
        <w:rPr>
          <w:rFonts w:ascii="Calibri" w:eastAsia="Calibri" w:hAnsi="Calibri" w:cs="Calibri"/>
        </w:rPr>
        <w:t>e</w:t>
      </w:r>
      <w:r w:rsidRPr="00266446">
        <w:rPr>
          <w:rFonts w:ascii="Calibri" w:eastAsia="Calibri" w:hAnsi="Calibri" w:cs="Calibri"/>
          <w:spacing w:val="2"/>
        </w:rPr>
        <w:t xml:space="preserve"> </w:t>
      </w:r>
      <w:r w:rsidRPr="00266446">
        <w:rPr>
          <w:rFonts w:ascii="Calibri" w:eastAsia="Calibri" w:hAnsi="Calibri" w:cs="Calibri"/>
          <w:spacing w:val="-1"/>
        </w:rPr>
        <w:t>c</w:t>
      </w:r>
      <w:r w:rsidRPr="00266446">
        <w:rPr>
          <w:rFonts w:ascii="Calibri" w:eastAsia="Calibri" w:hAnsi="Calibri" w:cs="Calibri"/>
          <w:spacing w:val="-2"/>
        </w:rPr>
        <w:t>o</w:t>
      </w:r>
      <w:r w:rsidRPr="00266446">
        <w:rPr>
          <w:rFonts w:ascii="Calibri" w:eastAsia="Calibri" w:hAnsi="Calibri" w:cs="Calibri"/>
          <w:spacing w:val="1"/>
        </w:rPr>
        <w:t>nt</w:t>
      </w:r>
      <w:r w:rsidRPr="00266446">
        <w:rPr>
          <w:rFonts w:ascii="Calibri" w:eastAsia="Calibri" w:hAnsi="Calibri" w:cs="Calibri"/>
        </w:rPr>
        <w:t>ra</w:t>
      </w:r>
      <w:r w:rsidRPr="00266446">
        <w:rPr>
          <w:rFonts w:ascii="Calibri" w:eastAsia="Calibri" w:hAnsi="Calibri" w:cs="Calibri"/>
          <w:spacing w:val="-3"/>
        </w:rPr>
        <w:t>c</w:t>
      </w:r>
      <w:r w:rsidRPr="00266446">
        <w:rPr>
          <w:rFonts w:ascii="Calibri" w:eastAsia="Calibri" w:hAnsi="Calibri" w:cs="Calibri"/>
          <w:spacing w:val="1"/>
        </w:rPr>
        <w:t>t</w:t>
      </w:r>
      <w:r w:rsidRPr="00266446">
        <w:rPr>
          <w:rFonts w:ascii="Calibri" w:eastAsia="Calibri" w:hAnsi="Calibri" w:cs="Calibri"/>
        </w:rPr>
        <w:t>o</w:t>
      </w:r>
      <w:r w:rsidRPr="00266446">
        <w:rPr>
          <w:rFonts w:ascii="Calibri" w:eastAsia="Calibri" w:hAnsi="Calibri" w:cs="Calibri"/>
          <w:spacing w:val="1"/>
        </w:rPr>
        <w:t>r</w:t>
      </w:r>
      <w:r w:rsidRPr="00266446">
        <w:rPr>
          <w:rFonts w:ascii="Calibri" w:eastAsia="Calibri" w:hAnsi="Calibri" w:cs="Calibri"/>
        </w:rPr>
        <w:t>.</w:t>
      </w:r>
      <w:r w:rsidRPr="00266446">
        <w:rPr>
          <w:rFonts w:ascii="Calibri" w:eastAsia="Calibri" w:hAnsi="Calibri" w:cs="Calibri"/>
          <w:spacing w:val="-4"/>
        </w:rPr>
        <w:t xml:space="preserve"> </w:t>
      </w:r>
      <w:r w:rsidRPr="00266446">
        <w:rPr>
          <w:rFonts w:ascii="Calibri" w:eastAsia="Calibri" w:hAnsi="Calibri" w:cs="Calibri"/>
          <w:spacing w:val="-1"/>
        </w:rPr>
        <w:t>N</w:t>
      </w:r>
      <w:r w:rsidRPr="00266446">
        <w:rPr>
          <w:rFonts w:ascii="Calibri" w:eastAsia="Calibri" w:hAnsi="Calibri" w:cs="Calibri"/>
        </w:rPr>
        <w:t>o</w:t>
      </w:r>
      <w:r w:rsidRPr="00266446">
        <w:rPr>
          <w:rFonts w:ascii="Calibri" w:eastAsia="Calibri" w:hAnsi="Calibri" w:cs="Calibri"/>
          <w:spacing w:val="1"/>
        </w:rPr>
        <w:t>m</w:t>
      </w:r>
      <w:r w:rsidRPr="00266446">
        <w:rPr>
          <w:rFonts w:ascii="Calibri" w:eastAsia="Calibri" w:hAnsi="Calibri" w:cs="Calibri"/>
        </w:rPr>
        <w:t>i</w:t>
      </w:r>
      <w:r w:rsidRPr="00266446">
        <w:rPr>
          <w:rFonts w:ascii="Calibri" w:eastAsia="Calibri" w:hAnsi="Calibri" w:cs="Calibri"/>
          <w:spacing w:val="1"/>
        </w:rPr>
        <w:t>n</w:t>
      </w:r>
      <w:r w:rsidRPr="00266446">
        <w:rPr>
          <w:rFonts w:ascii="Calibri" w:eastAsia="Calibri" w:hAnsi="Calibri" w:cs="Calibri"/>
          <w:spacing w:val="-2"/>
        </w:rPr>
        <w:t>a</w:t>
      </w:r>
      <w:r w:rsidRPr="00266446">
        <w:rPr>
          <w:rFonts w:ascii="Calibri" w:eastAsia="Calibri" w:hAnsi="Calibri" w:cs="Calibri"/>
          <w:spacing w:val="1"/>
        </w:rPr>
        <w:t>t</w:t>
      </w:r>
      <w:r w:rsidRPr="00266446">
        <w:rPr>
          <w:rFonts w:ascii="Calibri" w:eastAsia="Calibri" w:hAnsi="Calibri" w:cs="Calibri"/>
          <w:spacing w:val="-2"/>
        </w:rPr>
        <w:t>i</w:t>
      </w:r>
      <w:r w:rsidRPr="00266446">
        <w:rPr>
          <w:rFonts w:ascii="Calibri" w:eastAsia="Calibri" w:hAnsi="Calibri" w:cs="Calibri"/>
        </w:rPr>
        <w:t>on</w:t>
      </w:r>
      <w:r w:rsidRPr="00266446">
        <w:rPr>
          <w:rFonts w:ascii="Calibri" w:eastAsia="Calibri" w:hAnsi="Calibri" w:cs="Calibri"/>
          <w:spacing w:val="3"/>
        </w:rPr>
        <w:t xml:space="preserve"> </w:t>
      </w:r>
      <w:r w:rsidRPr="00266446">
        <w:rPr>
          <w:rFonts w:ascii="Calibri" w:eastAsia="Calibri" w:hAnsi="Calibri" w:cs="Calibri"/>
          <w:spacing w:val="-1"/>
        </w:rPr>
        <w:t>f</w:t>
      </w:r>
      <w:r w:rsidRPr="00266446">
        <w:rPr>
          <w:rFonts w:ascii="Calibri" w:eastAsia="Calibri" w:hAnsi="Calibri" w:cs="Calibri"/>
        </w:rPr>
        <w:t>o</w:t>
      </w:r>
      <w:r w:rsidRPr="00266446">
        <w:rPr>
          <w:rFonts w:ascii="Calibri" w:eastAsia="Calibri" w:hAnsi="Calibri" w:cs="Calibri"/>
          <w:spacing w:val="1"/>
        </w:rPr>
        <w:t>r</w:t>
      </w:r>
      <w:r w:rsidRPr="00266446">
        <w:rPr>
          <w:rFonts w:ascii="Calibri" w:eastAsia="Calibri" w:hAnsi="Calibri" w:cs="Calibri"/>
        </w:rPr>
        <w:t>ms</w:t>
      </w:r>
      <w:r w:rsidRPr="00266446">
        <w:rPr>
          <w:rFonts w:ascii="Calibri" w:eastAsia="Calibri" w:hAnsi="Calibri" w:cs="Calibri"/>
          <w:spacing w:val="-2"/>
        </w:rPr>
        <w:t xml:space="preserve"> </w:t>
      </w:r>
      <w:r w:rsidRPr="00266446">
        <w:rPr>
          <w:rFonts w:ascii="Calibri" w:eastAsia="Calibri" w:hAnsi="Calibri" w:cs="Calibri"/>
        </w:rPr>
        <w:t>are</w:t>
      </w:r>
      <w:r w:rsidRPr="00266446">
        <w:rPr>
          <w:rFonts w:ascii="Calibri" w:eastAsia="Calibri" w:hAnsi="Calibri" w:cs="Calibri"/>
          <w:spacing w:val="1"/>
        </w:rPr>
        <w:t xml:space="preserve"> </w:t>
      </w:r>
      <w:r w:rsidRPr="00266446">
        <w:rPr>
          <w:rFonts w:ascii="Calibri" w:eastAsia="Calibri" w:hAnsi="Calibri" w:cs="Calibri"/>
        </w:rPr>
        <w:t>avail</w:t>
      </w:r>
      <w:r w:rsidRPr="00266446">
        <w:rPr>
          <w:rFonts w:ascii="Calibri" w:eastAsia="Calibri" w:hAnsi="Calibri" w:cs="Calibri"/>
          <w:spacing w:val="-2"/>
        </w:rPr>
        <w:t>a</w:t>
      </w:r>
      <w:r w:rsidRPr="00266446">
        <w:rPr>
          <w:rFonts w:ascii="Calibri" w:eastAsia="Calibri" w:hAnsi="Calibri" w:cs="Calibri"/>
          <w:spacing w:val="1"/>
        </w:rPr>
        <w:t>b</w:t>
      </w:r>
      <w:r w:rsidRPr="00266446">
        <w:rPr>
          <w:rFonts w:ascii="Calibri" w:eastAsia="Calibri" w:hAnsi="Calibri" w:cs="Calibri"/>
        </w:rPr>
        <w:t>le</w:t>
      </w:r>
      <w:r w:rsidRPr="00266446">
        <w:rPr>
          <w:rFonts w:ascii="Calibri" w:eastAsia="Calibri" w:hAnsi="Calibri" w:cs="Calibri"/>
          <w:spacing w:val="1"/>
        </w:rPr>
        <w:t xml:space="preserve"> </w:t>
      </w:r>
      <w:r w:rsidRPr="00266446">
        <w:rPr>
          <w:rFonts w:ascii="Calibri" w:eastAsia="Calibri" w:hAnsi="Calibri" w:cs="Calibri"/>
          <w:spacing w:val="4"/>
        </w:rPr>
        <w:t>f</w:t>
      </w:r>
      <w:r w:rsidRPr="00266446">
        <w:rPr>
          <w:rFonts w:ascii="Calibri" w:eastAsia="Calibri" w:hAnsi="Calibri" w:cs="Calibri"/>
          <w:spacing w:val="-2"/>
        </w:rPr>
        <w:t>o</w:t>
      </w:r>
      <w:r w:rsidRPr="00266446">
        <w:rPr>
          <w:rFonts w:ascii="Calibri" w:eastAsia="Calibri" w:hAnsi="Calibri" w:cs="Calibri"/>
        </w:rPr>
        <w:t>r</w:t>
      </w:r>
      <w:r w:rsidRPr="00266446">
        <w:rPr>
          <w:rFonts w:ascii="Calibri" w:eastAsia="Calibri" w:hAnsi="Calibri" w:cs="Calibri"/>
          <w:spacing w:val="2"/>
        </w:rPr>
        <w:t xml:space="preserve"> </w:t>
      </w:r>
      <w:r w:rsidRPr="00266446">
        <w:rPr>
          <w:rFonts w:ascii="Calibri" w:eastAsia="Calibri" w:hAnsi="Calibri" w:cs="Calibri"/>
          <w:spacing w:val="1"/>
        </w:rPr>
        <w:t>d</w:t>
      </w:r>
      <w:r w:rsidRPr="00266446">
        <w:rPr>
          <w:rFonts w:ascii="Calibri" w:eastAsia="Calibri" w:hAnsi="Calibri" w:cs="Calibri"/>
        </w:rPr>
        <w:t>ownlo</w:t>
      </w:r>
      <w:r w:rsidRPr="00266446">
        <w:rPr>
          <w:rFonts w:ascii="Calibri" w:eastAsia="Calibri" w:hAnsi="Calibri" w:cs="Calibri"/>
          <w:spacing w:val="-1"/>
        </w:rPr>
        <w:t>a</w:t>
      </w:r>
      <w:r w:rsidRPr="00266446">
        <w:rPr>
          <w:rFonts w:ascii="Calibri" w:eastAsia="Calibri" w:hAnsi="Calibri" w:cs="Calibri"/>
        </w:rPr>
        <w:t>d</w:t>
      </w:r>
      <w:r w:rsidRPr="00266446">
        <w:rPr>
          <w:rFonts w:ascii="Calibri" w:eastAsia="Calibri" w:hAnsi="Calibri" w:cs="Calibri"/>
          <w:spacing w:val="4"/>
        </w:rPr>
        <w:t xml:space="preserve"> </w:t>
      </w:r>
      <w:r w:rsidRPr="00266446">
        <w:rPr>
          <w:rFonts w:ascii="Calibri" w:eastAsia="Calibri" w:hAnsi="Calibri" w:cs="Calibri"/>
          <w:spacing w:val="-2"/>
        </w:rPr>
        <w:t>o</w:t>
      </w:r>
      <w:r w:rsidRPr="00266446">
        <w:rPr>
          <w:rFonts w:ascii="Calibri" w:eastAsia="Calibri" w:hAnsi="Calibri" w:cs="Calibri"/>
        </w:rPr>
        <w:t>n</w:t>
      </w:r>
      <w:r w:rsidRPr="00266446">
        <w:rPr>
          <w:rFonts w:ascii="Calibri" w:eastAsia="Calibri" w:hAnsi="Calibri" w:cs="Calibri"/>
          <w:spacing w:val="4"/>
        </w:rPr>
        <w:t xml:space="preserve"> </w:t>
      </w:r>
      <w:r w:rsidRPr="00266446">
        <w:rPr>
          <w:rFonts w:ascii="Calibri" w:eastAsia="Calibri" w:hAnsi="Calibri" w:cs="Calibri"/>
          <w:spacing w:val="-1"/>
        </w:rPr>
        <w:t>t</w:t>
      </w:r>
      <w:r w:rsidRPr="00266446">
        <w:rPr>
          <w:rFonts w:ascii="Calibri" w:eastAsia="Calibri" w:hAnsi="Calibri" w:cs="Calibri"/>
          <w:spacing w:val="1"/>
        </w:rPr>
        <w:t>h</w:t>
      </w:r>
      <w:r w:rsidRPr="00266446">
        <w:rPr>
          <w:rFonts w:ascii="Calibri" w:eastAsia="Calibri" w:hAnsi="Calibri" w:cs="Calibri"/>
        </w:rPr>
        <w:t>e</w:t>
      </w:r>
      <w:r w:rsidRPr="00266446">
        <w:rPr>
          <w:rFonts w:ascii="Calibri" w:eastAsia="Calibri" w:hAnsi="Calibri" w:cs="Calibri"/>
          <w:spacing w:val="2"/>
        </w:rPr>
        <w:t xml:space="preserve"> </w:t>
      </w:r>
      <w:r w:rsidRPr="00266446">
        <w:rPr>
          <w:rFonts w:ascii="Calibri" w:eastAsia="Calibri" w:hAnsi="Calibri" w:cs="Calibri"/>
          <w:spacing w:val="-1"/>
        </w:rPr>
        <w:t>C</w:t>
      </w:r>
      <w:r w:rsidRPr="00266446">
        <w:rPr>
          <w:rFonts w:ascii="Calibri" w:eastAsia="Calibri" w:hAnsi="Calibri" w:cs="Calibri"/>
        </w:rPr>
        <w:t>A</w:t>
      </w:r>
      <w:r w:rsidRPr="00266446">
        <w:rPr>
          <w:rFonts w:ascii="Calibri" w:eastAsia="Calibri" w:hAnsi="Calibri" w:cs="Calibri"/>
          <w:spacing w:val="1"/>
        </w:rPr>
        <w:t>P</w:t>
      </w:r>
      <w:r w:rsidRPr="00266446">
        <w:rPr>
          <w:rFonts w:ascii="Calibri" w:eastAsia="Calibri" w:hAnsi="Calibri" w:cs="Calibri"/>
        </w:rPr>
        <w:t>A</w:t>
      </w:r>
      <w:r w:rsidRPr="00266446">
        <w:rPr>
          <w:rFonts w:ascii="Calibri" w:eastAsia="Calibri" w:hAnsi="Calibri" w:cs="Calibri"/>
          <w:spacing w:val="-3"/>
        </w:rPr>
        <w:t xml:space="preserve"> </w:t>
      </w:r>
      <w:r w:rsidRPr="00266446">
        <w:rPr>
          <w:rFonts w:ascii="Calibri" w:eastAsia="Calibri" w:hAnsi="Calibri" w:cs="Calibri"/>
          <w:spacing w:val="-1"/>
        </w:rPr>
        <w:t>w</w:t>
      </w:r>
      <w:r w:rsidRPr="00266446">
        <w:rPr>
          <w:rFonts w:ascii="Calibri" w:eastAsia="Calibri" w:hAnsi="Calibri" w:cs="Calibri"/>
        </w:rPr>
        <w:t>e</w:t>
      </w:r>
      <w:r w:rsidRPr="00266446">
        <w:rPr>
          <w:rFonts w:ascii="Calibri" w:eastAsia="Calibri" w:hAnsi="Calibri" w:cs="Calibri"/>
          <w:spacing w:val="1"/>
        </w:rPr>
        <w:t>b</w:t>
      </w:r>
      <w:r w:rsidRPr="00266446">
        <w:rPr>
          <w:rFonts w:ascii="Calibri" w:eastAsia="Calibri" w:hAnsi="Calibri" w:cs="Calibri"/>
        </w:rPr>
        <w:t>si</w:t>
      </w:r>
      <w:r w:rsidRPr="00266446">
        <w:rPr>
          <w:rFonts w:ascii="Calibri" w:eastAsia="Calibri" w:hAnsi="Calibri" w:cs="Calibri"/>
          <w:spacing w:val="1"/>
        </w:rPr>
        <w:t>t</w:t>
      </w:r>
      <w:r w:rsidRPr="00266446">
        <w:rPr>
          <w:rFonts w:ascii="Calibri" w:eastAsia="Calibri" w:hAnsi="Calibri" w:cs="Calibri"/>
        </w:rPr>
        <w:t>e</w:t>
      </w:r>
      <w:r w:rsidRPr="00266446">
        <w:rPr>
          <w:rFonts w:ascii="Calibri" w:eastAsia="Calibri" w:hAnsi="Calibri" w:cs="Calibri"/>
          <w:spacing w:val="-1"/>
        </w:rPr>
        <w:t xml:space="preserve"> </w:t>
      </w:r>
      <w:r w:rsidRPr="00266446">
        <w:rPr>
          <w:rFonts w:ascii="Calibri" w:eastAsia="Calibri" w:hAnsi="Calibri" w:cs="Calibri"/>
        </w:rPr>
        <w:t>a</w:t>
      </w:r>
      <w:r w:rsidRPr="00266446">
        <w:rPr>
          <w:rFonts w:ascii="Calibri" w:eastAsia="Calibri" w:hAnsi="Calibri" w:cs="Calibri"/>
          <w:spacing w:val="-1"/>
        </w:rPr>
        <w:t>n</w:t>
      </w:r>
      <w:r w:rsidRPr="00266446">
        <w:rPr>
          <w:rFonts w:ascii="Calibri" w:eastAsia="Calibri" w:hAnsi="Calibri" w:cs="Calibri"/>
        </w:rPr>
        <w:t>d</w:t>
      </w:r>
      <w:r w:rsidRPr="00266446">
        <w:rPr>
          <w:rFonts w:ascii="Calibri" w:eastAsia="Calibri" w:hAnsi="Calibri" w:cs="Calibri"/>
          <w:spacing w:val="9"/>
        </w:rPr>
        <w:t xml:space="preserve"> </w:t>
      </w:r>
      <w:r w:rsidRPr="00266446">
        <w:rPr>
          <w:rFonts w:ascii="Calibri" w:eastAsia="Calibri" w:hAnsi="Calibri" w:cs="Calibri"/>
          <w:spacing w:val="-2"/>
        </w:rPr>
        <w:t>m</w:t>
      </w:r>
      <w:r w:rsidRPr="00266446">
        <w:rPr>
          <w:rFonts w:ascii="Calibri" w:eastAsia="Calibri" w:hAnsi="Calibri" w:cs="Calibri"/>
          <w:spacing w:val="1"/>
        </w:rPr>
        <w:t>u</w:t>
      </w:r>
      <w:r w:rsidRPr="00266446">
        <w:rPr>
          <w:rFonts w:ascii="Calibri" w:eastAsia="Calibri" w:hAnsi="Calibri" w:cs="Calibri"/>
        </w:rPr>
        <w:t>st</w:t>
      </w:r>
      <w:r w:rsidRPr="00266446">
        <w:rPr>
          <w:rFonts w:ascii="Calibri" w:eastAsia="Calibri" w:hAnsi="Calibri" w:cs="Calibri"/>
          <w:spacing w:val="2"/>
        </w:rPr>
        <w:t xml:space="preserve"> </w:t>
      </w:r>
      <w:r w:rsidRPr="00266446">
        <w:rPr>
          <w:rFonts w:ascii="Calibri" w:eastAsia="Calibri" w:hAnsi="Calibri" w:cs="Calibri"/>
          <w:spacing w:val="-1"/>
        </w:rPr>
        <w:t>b</w:t>
      </w:r>
      <w:r w:rsidRPr="00266446">
        <w:rPr>
          <w:rFonts w:ascii="Calibri" w:eastAsia="Calibri" w:hAnsi="Calibri" w:cs="Calibri"/>
        </w:rPr>
        <w:t>e s</w:t>
      </w:r>
      <w:r w:rsidRPr="00266446">
        <w:rPr>
          <w:rFonts w:ascii="Calibri" w:eastAsia="Calibri" w:hAnsi="Calibri" w:cs="Calibri"/>
          <w:spacing w:val="1"/>
        </w:rPr>
        <w:t>ub</w:t>
      </w:r>
      <w:r w:rsidRPr="00266446">
        <w:rPr>
          <w:rFonts w:ascii="Calibri" w:eastAsia="Calibri" w:hAnsi="Calibri" w:cs="Calibri"/>
        </w:rPr>
        <w:t>mi</w:t>
      </w:r>
      <w:r w:rsidRPr="00266446">
        <w:rPr>
          <w:rFonts w:ascii="Calibri" w:eastAsia="Calibri" w:hAnsi="Calibri" w:cs="Calibri"/>
          <w:spacing w:val="-1"/>
        </w:rPr>
        <w:t>t</w:t>
      </w:r>
      <w:r w:rsidRPr="00266446">
        <w:rPr>
          <w:rFonts w:ascii="Calibri" w:eastAsia="Calibri" w:hAnsi="Calibri" w:cs="Calibri"/>
          <w:spacing w:val="1"/>
        </w:rPr>
        <w:t>t</w:t>
      </w:r>
      <w:r w:rsidRPr="00266446">
        <w:rPr>
          <w:rFonts w:ascii="Calibri" w:eastAsia="Calibri" w:hAnsi="Calibri" w:cs="Calibri"/>
          <w:spacing w:val="-2"/>
        </w:rPr>
        <w:t>e</w:t>
      </w:r>
      <w:r w:rsidRPr="00266446">
        <w:rPr>
          <w:rFonts w:ascii="Calibri" w:eastAsia="Calibri" w:hAnsi="Calibri" w:cs="Calibri"/>
        </w:rPr>
        <w:t>d</w:t>
      </w:r>
      <w:r w:rsidRPr="00266446">
        <w:rPr>
          <w:rFonts w:ascii="Calibri" w:eastAsia="Calibri" w:hAnsi="Calibri" w:cs="Calibri"/>
          <w:spacing w:val="-3"/>
        </w:rPr>
        <w:t xml:space="preserve"> </w:t>
      </w:r>
      <w:r w:rsidRPr="00266446">
        <w:rPr>
          <w:rFonts w:ascii="Calibri" w:eastAsia="Calibri" w:hAnsi="Calibri" w:cs="Calibri"/>
          <w:spacing w:val="1"/>
        </w:rPr>
        <w:t>b</w:t>
      </w:r>
      <w:r w:rsidRPr="00266446">
        <w:rPr>
          <w:rFonts w:ascii="Calibri" w:eastAsia="Calibri" w:hAnsi="Calibri" w:cs="Calibri"/>
        </w:rPr>
        <w:t>y</w:t>
      </w:r>
      <w:r w:rsidRPr="00266446">
        <w:rPr>
          <w:rFonts w:ascii="Calibri" w:eastAsia="Calibri" w:hAnsi="Calibri" w:cs="Calibri"/>
          <w:spacing w:val="-1"/>
        </w:rPr>
        <w:t xml:space="preserve"> </w:t>
      </w:r>
      <w:r w:rsidRPr="00152260">
        <w:rPr>
          <w:rFonts w:ascii="Calibri" w:eastAsia="Calibri" w:hAnsi="Calibri" w:cs="Calibri"/>
          <w:b/>
          <w:bCs/>
        </w:rPr>
        <w:t>O</w:t>
      </w:r>
      <w:r w:rsidRPr="00152260">
        <w:rPr>
          <w:rFonts w:ascii="Calibri" w:eastAsia="Calibri" w:hAnsi="Calibri" w:cs="Calibri"/>
          <w:b/>
          <w:bCs/>
          <w:spacing w:val="-1"/>
        </w:rPr>
        <w:t>c</w:t>
      </w:r>
      <w:r w:rsidRPr="00152260">
        <w:rPr>
          <w:rFonts w:ascii="Calibri" w:eastAsia="Calibri" w:hAnsi="Calibri" w:cs="Calibri"/>
          <w:b/>
          <w:bCs/>
          <w:spacing w:val="1"/>
        </w:rPr>
        <w:t>t</w:t>
      </w:r>
      <w:r w:rsidRPr="00152260">
        <w:rPr>
          <w:rFonts w:ascii="Calibri" w:eastAsia="Calibri" w:hAnsi="Calibri" w:cs="Calibri"/>
          <w:b/>
          <w:bCs/>
        </w:rPr>
        <w:t>ober</w:t>
      </w:r>
      <w:r w:rsidRPr="00152260">
        <w:rPr>
          <w:rFonts w:ascii="Calibri" w:eastAsia="Calibri" w:hAnsi="Calibri" w:cs="Calibri"/>
          <w:b/>
          <w:bCs/>
          <w:spacing w:val="-7"/>
        </w:rPr>
        <w:t xml:space="preserve"> </w:t>
      </w:r>
      <w:r w:rsidR="001605C0" w:rsidRPr="00152260">
        <w:rPr>
          <w:rFonts w:ascii="Calibri" w:eastAsia="Calibri" w:hAnsi="Calibri" w:cs="Calibri"/>
          <w:b/>
          <w:bCs/>
          <w:spacing w:val="-2"/>
        </w:rPr>
        <w:t>2</w:t>
      </w:r>
      <w:r w:rsidR="007340D5" w:rsidRPr="00152260">
        <w:rPr>
          <w:rFonts w:ascii="Calibri" w:eastAsia="Calibri" w:hAnsi="Calibri" w:cs="Calibri"/>
          <w:b/>
          <w:bCs/>
          <w:spacing w:val="-2"/>
        </w:rPr>
        <w:t>7</w:t>
      </w:r>
      <w:r w:rsidRPr="00152260">
        <w:rPr>
          <w:rFonts w:ascii="Calibri" w:eastAsia="Calibri" w:hAnsi="Calibri" w:cs="Calibri"/>
          <w:b/>
          <w:bCs/>
        </w:rPr>
        <w:t>,</w:t>
      </w:r>
      <w:r w:rsidRPr="00152260">
        <w:rPr>
          <w:rFonts w:ascii="Calibri" w:eastAsia="Calibri" w:hAnsi="Calibri" w:cs="Calibri"/>
          <w:b/>
          <w:bCs/>
          <w:spacing w:val="-2"/>
        </w:rPr>
        <w:t xml:space="preserve"> </w:t>
      </w:r>
      <w:r w:rsidRPr="00152260">
        <w:rPr>
          <w:rFonts w:ascii="Calibri" w:eastAsia="Calibri" w:hAnsi="Calibri" w:cs="Calibri"/>
          <w:b/>
          <w:bCs/>
        </w:rPr>
        <w:t>2</w:t>
      </w:r>
      <w:r w:rsidRPr="00152260">
        <w:rPr>
          <w:rFonts w:ascii="Calibri" w:eastAsia="Calibri" w:hAnsi="Calibri" w:cs="Calibri"/>
          <w:b/>
          <w:bCs/>
          <w:spacing w:val="1"/>
        </w:rPr>
        <w:t>0</w:t>
      </w:r>
      <w:r w:rsidR="00ED5A68" w:rsidRPr="00152260">
        <w:rPr>
          <w:rFonts w:ascii="Calibri" w:eastAsia="Calibri" w:hAnsi="Calibri" w:cs="Calibri"/>
          <w:b/>
          <w:bCs/>
          <w:spacing w:val="-2"/>
        </w:rPr>
        <w:t>2</w:t>
      </w:r>
      <w:r w:rsidR="007340D5" w:rsidRPr="00152260">
        <w:rPr>
          <w:rFonts w:ascii="Calibri" w:eastAsia="Calibri" w:hAnsi="Calibri" w:cs="Calibri"/>
          <w:b/>
          <w:bCs/>
          <w:spacing w:val="-2"/>
        </w:rPr>
        <w:t>3</w:t>
      </w:r>
      <w:r w:rsidRPr="00152260">
        <w:rPr>
          <w:rFonts w:ascii="Calibri" w:eastAsia="Calibri" w:hAnsi="Calibri" w:cs="Calibri"/>
          <w:b/>
          <w:bCs/>
        </w:rPr>
        <w:t>.</w:t>
      </w:r>
    </w:p>
    <w:p w14:paraId="7DA2D890" w14:textId="77777777" w:rsidR="00E22FAF" w:rsidRPr="00266446" w:rsidRDefault="00E22FAF">
      <w:pPr>
        <w:spacing w:before="17" w:after="0" w:line="220" w:lineRule="exact"/>
        <w:rPr>
          <w:sz w:val="20"/>
          <w:szCs w:val="20"/>
        </w:rPr>
      </w:pPr>
    </w:p>
    <w:p w14:paraId="19E726F0" w14:textId="4E5BAC3F" w:rsidR="00727094" w:rsidRPr="00266446" w:rsidRDefault="0071423C" w:rsidP="00B3152A">
      <w:pPr>
        <w:spacing w:after="0" w:line="258" w:lineRule="auto"/>
        <w:ind w:left="100" w:right="52"/>
        <w:jc w:val="both"/>
        <w:rPr>
          <w:rFonts w:ascii="Calibri" w:eastAsia="Calibri" w:hAnsi="Calibri" w:cs="Calibri"/>
        </w:rPr>
      </w:pPr>
      <w:r w:rsidRPr="00266446">
        <w:rPr>
          <w:rFonts w:ascii="Calibri" w:eastAsia="Calibri" w:hAnsi="Calibri" w:cs="Calibri"/>
        </w:rPr>
        <w:t>A</w:t>
      </w:r>
      <w:r w:rsidRPr="00266446">
        <w:rPr>
          <w:rFonts w:ascii="Calibri" w:eastAsia="Calibri" w:hAnsi="Calibri" w:cs="Calibri"/>
          <w:spacing w:val="26"/>
        </w:rPr>
        <w:t xml:space="preserve"> </w:t>
      </w:r>
      <w:r w:rsidRPr="00266446">
        <w:rPr>
          <w:rFonts w:ascii="Calibri" w:eastAsia="Calibri" w:hAnsi="Calibri" w:cs="Calibri"/>
          <w:spacing w:val="1"/>
        </w:rPr>
        <w:t>p</w:t>
      </w:r>
      <w:r w:rsidRPr="00266446">
        <w:rPr>
          <w:rFonts w:ascii="Calibri" w:eastAsia="Calibri" w:hAnsi="Calibri" w:cs="Calibri"/>
          <w:spacing w:val="-2"/>
        </w:rPr>
        <w:t>a</w:t>
      </w:r>
      <w:r w:rsidRPr="00266446">
        <w:rPr>
          <w:rFonts w:ascii="Calibri" w:eastAsia="Calibri" w:hAnsi="Calibri" w:cs="Calibri"/>
          <w:spacing w:val="1"/>
        </w:rPr>
        <w:t>n</w:t>
      </w:r>
      <w:r w:rsidRPr="00266446">
        <w:rPr>
          <w:rFonts w:ascii="Calibri" w:eastAsia="Calibri" w:hAnsi="Calibri" w:cs="Calibri"/>
        </w:rPr>
        <w:t>el</w:t>
      </w:r>
      <w:r w:rsidRPr="00266446">
        <w:rPr>
          <w:rFonts w:ascii="Calibri" w:eastAsia="Calibri" w:hAnsi="Calibri" w:cs="Calibri"/>
          <w:spacing w:val="25"/>
        </w:rPr>
        <w:t xml:space="preserve"> </w:t>
      </w:r>
      <w:r w:rsidRPr="00266446">
        <w:rPr>
          <w:rFonts w:ascii="Calibri" w:eastAsia="Calibri" w:hAnsi="Calibri" w:cs="Calibri"/>
        </w:rPr>
        <w:t>of</w:t>
      </w:r>
      <w:r w:rsidRPr="00266446">
        <w:rPr>
          <w:rFonts w:ascii="Calibri" w:eastAsia="Calibri" w:hAnsi="Calibri" w:cs="Calibri"/>
          <w:spacing w:val="27"/>
        </w:rPr>
        <w:t xml:space="preserve"> </w:t>
      </w:r>
      <w:r w:rsidRPr="00266446">
        <w:rPr>
          <w:rFonts w:ascii="Calibri" w:eastAsia="Calibri" w:hAnsi="Calibri" w:cs="Calibri"/>
        </w:rPr>
        <w:t>j</w:t>
      </w:r>
      <w:r w:rsidRPr="00266446">
        <w:rPr>
          <w:rFonts w:ascii="Calibri" w:eastAsia="Calibri" w:hAnsi="Calibri" w:cs="Calibri"/>
          <w:spacing w:val="-1"/>
        </w:rPr>
        <w:t>u</w:t>
      </w:r>
      <w:r w:rsidRPr="00266446">
        <w:rPr>
          <w:rFonts w:ascii="Calibri" w:eastAsia="Calibri" w:hAnsi="Calibri" w:cs="Calibri"/>
          <w:spacing w:val="1"/>
        </w:rPr>
        <w:t>d</w:t>
      </w:r>
      <w:r w:rsidRPr="00266446">
        <w:rPr>
          <w:rFonts w:ascii="Calibri" w:eastAsia="Calibri" w:hAnsi="Calibri" w:cs="Calibri"/>
        </w:rPr>
        <w:t>ges</w:t>
      </w:r>
      <w:r w:rsidRPr="00266446">
        <w:rPr>
          <w:rFonts w:ascii="Calibri" w:eastAsia="Calibri" w:hAnsi="Calibri" w:cs="Calibri"/>
          <w:spacing w:val="22"/>
        </w:rPr>
        <w:t xml:space="preserve"> </w:t>
      </w:r>
      <w:r w:rsidRPr="00266446">
        <w:rPr>
          <w:rFonts w:ascii="Calibri" w:eastAsia="Calibri" w:hAnsi="Calibri" w:cs="Calibri"/>
          <w:spacing w:val="1"/>
        </w:rPr>
        <w:t>f</w:t>
      </w:r>
      <w:r w:rsidRPr="00266446">
        <w:rPr>
          <w:rFonts w:ascii="Calibri" w:eastAsia="Calibri" w:hAnsi="Calibri" w:cs="Calibri"/>
        </w:rPr>
        <w:t>r</w:t>
      </w:r>
      <w:r w:rsidRPr="00266446">
        <w:rPr>
          <w:rFonts w:ascii="Calibri" w:eastAsia="Calibri" w:hAnsi="Calibri" w:cs="Calibri"/>
          <w:spacing w:val="1"/>
        </w:rPr>
        <w:t>o</w:t>
      </w:r>
      <w:r w:rsidRPr="00266446">
        <w:rPr>
          <w:rFonts w:ascii="Calibri" w:eastAsia="Calibri" w:hAnsi="Calibri" w:cs="Calibri"/>
        </w:rPr>
        <w:t>m</w:t>
      </w:r>
      <w:r w:rsidRPr="00266446">
        <w:rPr>
          <w:rFonts w:ascii="Calibri" w:eastAsia="Calibri" w:hAnsi="Calibri" w:cs="Calibri"/>
          <w:spacing w:val="19"/>
        </w:rPr>
        <w:t xml:space="preserve"> </w:t>
      </w:r>
      <w:r w:rsidRPr="00266446">
        <w:rPr>
          <w:rFonts w:ascii="Calibri" w:eastAsia="Calibri" w:hAnsi="Calibri" w:cs="Calibri"/>
        </w:rPr>
        <w:t>Local</w:t>
      </w:r>
      <w:r w:rsidRPr="00266446">
        <w:rPr>
          <w:rFonts w:ascii="Calibri" w:eastAsia="Calibri" w:hAnsi="Calibri" w:cs="Calibri"/>
          <w:spacing w:val="27"/>
        </w:rPr>
        <w:t xml:space="preserve"> </w:t>
      </w:r>
      <w:r w:rsidRPr="00266446">
        <w:rPr>
          <w:rFonts w:ascii="Calibri" w:eastAsia="Calibri" w:hAnsi="Calibri" w:cs="Calibri"/>
          <w:spacing w:val="3"/>
        </w:rPr>
        <w:t>A</w:t>
      </w:r>
      <w:r w:rsidRPr="00266446">
        <w:rPr>
          <w:rFonts w:ascii="Calibri" w:eastAsia="Calibri" w:hAnsi="Calibri" w:cs="Calibri"/>
        </w:rPr>
        <w:t>ge</w:t>
      </w:r>
      <w:r w:rsidRPr="00266446">
        <w:rPr>
          <w:rFonts w:ascii="Calibri" w:eastAsia="Calibri" w:hAnsi="Calibri" w:cs="Calibri"/>
          <w:spacing w:val="1"/>
        </w:rPr>
        <w:t>n</w:t>
      </w:r>
      <w:r w:rsidRPr="00266446">
        <w:rPr>
          <w:rFonts w:ascii="Calibri" w:eastAsia="Calibri" w:hAnsi="Calibri" w:cs="Calibri"/>
          <w:spacing w:val="-1"/>
        </w:rPr>
        <w:t>c</w:t>
      </w:r>
      <w:r w:rsidRPr="00266446">
        <w:rPr>
          <w:rFonts w:ascii="Calibri" w:eastAsia="Calibri" w:hAnsi="Calibri" w:cs="Calibri"/>
        </w:rPr>
        <w:t>ies</w:t>
      </w:r>
      <w:r w:rsidRPr="00266446">
        <w:rPr>
          <w:rFonts w:ascii="Calibri" w:eastAsia="Calibri" w:hAnsi="Calibri" w:cs="Calibri"/>
          <w:spacing w:val="19"/>
        </w:rPr>
        <w:t xml:space="preserve"> </w:t>
      </w:r>
      <w:r w:rsidRPr="00266446">
        <w:rPr>
          <w:rFonts w:ascii="Calibri" w:eastAsia="Calibri" w:hAnsi="Calibri" w:cs="Calibri"/>
        </w:rPr>
        <w:t>a</w:t>
      </w:r>
      <w:r w:rsidRPr="00266446">
        <w:rPr>
          <w:rFonts w:ascii="Calibri" w:eastAsia="Calibri" w:hAnsi="Calibri" w:cs="Calibri"/>
          <w:spacing w:val="-1"/>
        </w:rPr>
        <w:t>n</w:t>
      </w:r>
      <w:r w:rsidRPr="00266446">
        <w:rPr>
          <w:rFonts w:ascii="Calibri" w:eastAsia="Calibri" w:hAnsi="Calibri" w:cs="Calibri"/>
        </w:rPr>
        <w:t>d</w:t>
      </w:r>
      <w:r w:rsidRPr="00266446">
        <w:rPr>
          <w:rFonts w:ascii="Calibri" w:eastAsia="Calibri" w:hAnsi="Calibri" w:cs="Calibri"/>
          <w:spacing w:val="26"/>
        </w:rPr>
        <w:t xml:space="preserve"> </w:t>
      </w:r>
      <w:r w:rsidRPr="00266446">
        <w:rPr>
          <w:rFonts w:ascii="Calibri" w:eastAsia="Calibri" w:hAnsi="Calibri" w:cs="Calibri"/>
        </w:rPr>
        <w:t>o</w:t>
      </w:r>
      <w:r w:rsidRPr="00266446">
        <w:rPr>
          <w:rFonts w:ascii="Calibri" w:eastAsia="Calibri" w:hAnsi="Calibri" w:cs="Calibri"/>
          <w:spacing w:val="1"/>
        </w:rPr>
        <w:t>r</w:t>
      </w:r>
      <w:r w:rsidRPr="00266446">
        <w:rPr>
          <w:rFonts w:ascii="Calibri" w:eastAsia="Calibri" w:hAnsi="Calibri" w:cs="Calibri"/>
        </w:rPr>
        <w:t>g</w:t>
      </w:r>
      <w:r w:rsidRPr="00266446">
        <w:rPr>
          <w:rFonts w:ascii="Calibri" w:eastAsia="Calibri" w:hAnsi="Calibri" w:cs="Calibri"/>
          <w:spacing w:val="-2"/>
        </w:rPr>
        <w:t>a</w:t>
      </w:r>
      <w:r w:rsidRPr="00266446">
        <w:rPr>
          <w:rFonts w:ascii="Calibri" w:eastAsia="Calibri" w:hAnsi="Calibri" w:cs="Calibri"/>
          <w:spacing w:val="1"/>
        </w:rPr>
        <w:t>n</w:t>
      </w:r>
      <w:r w:rsidRPr="00266446">
        <w:rPr>
          <w:rFonts w:ascii="Calibri" w:eastAsia="Calibri" w:hAnsi="Calibri" w:cs="Calibri"/>
        </w:rPr>
        <w:t>i</w:t>
      </w:r>
      <w:r w:rsidRPr="00266446">
        <w:rPr>
          <w:rFonts w:ascii="Calibri" w:eastAsia="Calibri" w:hAnsi="Calibri" w:cs="Calibri"/>
          <w:spacing w:val="1"/>
        </w:rPr>
        <w:t>z</w:t>
      </w:r>
      <w:r w:rsidRPr="00266446">
        <w:rPr>
          <w:rFonts w:ascii="Calibri" w:eastAsia="Calibri" w:hAnsi="Calibri" w:cs="Calibri"/>
          <w:spacing w:val="-2"/>
        </w:rPr>
        <w:t>a</w:t>
      </w:r>
      <w:r w:rsidRPr="00266446">
        <w:rPr>
          <w:rFonts w:ascii="Calibri" w:eastAsia="Calibri" w:hAnsi="Calibri" w:cs="Calibri"/>
          <w:spacing w:val="1"/>
        </w:rPr>
        <w:t>t</w:t>
      </w:r>
      <w:r w:rsidRPr="00266446">
        <w:rPr>
          <w:rFonts w:ascii="Calibri" w:eastAsia="Calibri" w:hAnsi="Calibri" w:cs="Calibri"/>
        </w:rPr>
        <w:t>io</w:t>
      </w:r>
      <w:r w:rsidRPr="00266446">
        <w:rPr>
          <w:rFonts w:ascii="Calibri" w:eastAsia="Calibri" w:hAnsi="Calibri" w:cs="Calibri"/>
          <w:spacing w:val="2"/>
        </w:rPr>
        <w:t>n</w:t>
      </w:r>
      <w:r w:rsidRPr="00266446">
        <w:rPr>
          <w:rFonts w:ascii="Calibri" w:eastAsia="Calibri" w:hAnsi="Calibri" w:cs="Calibri"/>
        </w:rPr>
        <w:t>s</w:t>
      </w:r>
      <w:r w:rsidRPr="00266446">
        <w:rPr>
          <w:rFonts w:ascii="Calibri" w:eastAsia="Calibri" w:hAnsi="Calibri" w:cs="Calibri"/>
          <w:spacing w:val="19"/>
        </w:rPr>
        <w:t xml:space="preserve"> </w:t>
      </w:r>
      <w:r w:rsidRPr="00266446">
        <w:rPr>
          <w:rFonts w:ascii="Calibri" w:eastAsia="Calibri" w:hAnsi="Calibri" w:cs="Calibri"/>
        </w:rPr>
        <w:t>s</w:t>
      </w:r>
      <w:r w:rsidRPr="00266446">
        <w:rPr>
          <w:rFonts w:ascii="Calibri" w:eastAsia="Calibri" w:hAnsi="Calibri" w:cs="Calibri"/>
          <w:spacing w:val="1"/>
        </w:rPr>
        <w:t>u</w:t>
      </w:r>
      <w:r w:rsidRPr="00266446">
        <w:rPr>
          <w:rFonts w:ascii="Calibri" w:eastAsia="Calibri" w:hAnsi="Calibri" w:cs="Calibri"/>
          <w:spacing w:val="-1"/>
        </w:rPr>
        <w:t>c</w:t>
      </w:r>
      <w:r w:rsidRPr="00266446">
        <w:rPr>
          <w:rFonts w:ascii="Calibri" w:eastAsia="Calibri" w:hAnsi="Calibri" w:cs="Calibri"/>
        </w:rPr>
        <w:t>h</w:t>
      </w:r>
      <w:r w:rsidRPr="00266446">
        <w:rPr>
          <w:rFonts w:ascii="Calibri" w:eastAsia="Calibri" w:hAnsi="Calibri" w:cs="Calibri"/>
          <w:spacing w:val="25"/>
        </w:rPr>
        <w:t xml:space="preserve"> </w:t>
      </w:r>
      <w:r w:rsidRPr="00266446">
        <w:rPr>
          <w:rFonts w:ascii="Calibri" w:eastAsia="Calibri" w:hAnsi="Calibri" w:cs="Calibri"/>
        </w:rPr>
        <w:t>as</w:t>
      </w:r>
      <w:r w:rsidRPr="00266446">
        <w:rPr>
          <w:rFonts w:ascii="Calibri" w:eastAsia="Calibri" w:hAnsi="Calibri" w:cs="Calibri"/>
          <w:spacing w:val="27"/>
        </w:rPr>
        <w:t xml:space="preserve"> </w:t>
      </w:r>
      <w:r w:rsidRPr="00266446">
        <w:rPr>
          <w:rFonts w:ascii="Calibri" w:eastAsia="Calibri" w:hAnsi="Calibri" w:cs="Calibri"/>
          <w:spacing w:val="-2"/>
        </w:rPr>
        <w:t>A</w:t>
      </w:r>
      <w:r w:rsidRPr="00266446">
        <w:rPr>
          <w:rFonts w:ascii="Calibri" w:eastAsia="Calibri" w:hAnsi="Calibri" w:cs="Calibri"/>
        </w:rPr>
        <w:t>PW</w:t>
      </w:r>
      <w:r w:rsidRPr="00266446">
        <w:rPr>
          <w:rFonts w:ascii="Calibri" w:eastAsia="Calibri" w:hAnsi="Calibri" w:cs="Calibri"/>
          <w:spacing w:val="1"/>
        </w:rPr>
        <w:t>A</w:t>
      </w:r>
      <w:r w:rsidRPr="00266446">
        <w:rPr>
          <w:rFonts w:ascii="Calibri" w:eastAsia="Calibri" w:hAnsi="Calibri" w:cs="Calibri"/>
        </w:rPr>
        <w:t>,</w:t>
      </w:r>
      <w:r w:rsidRPr="00266446">
        <w:rPr>
          <w:rFonts w:ascii="Calibri" w:eastAsia="Calibri" w:hAnsi="Calibri" w:cs="Calibri"/>
          <w:spacing w:val="18"/>
        </w:rPr>
        <w:t xml:space="preserve"> </w:t>
      </w:r>
      <w:r w:rsidRPr="00266446">
        <w:rPr>
          <w:rFonts w:ascii="Calibri" w:eastAsia="Calibri" w:hAnsi="Calibri" w:cs="Calibri"/>
          <w:spacing w:val="-1"/>
        </w:rPr>
        <w:t>C</w:t>
      </w:r>
      <w:r w:rsidRPr="00266446">
        <w:rPr>
          <w:rFonts w:ascii="Calibri" w:eastAsia="Calibri" w:hAnsi="Calibri" w:cs="Calibri"/>
        </w:rPr>
        <w:t>ARSE,</w:t>
      </w:r>
      <w:r w:rsidRPr="00266446">
        <w:rPr>
          <w:rFonts w:ascii="Calibri" w:eastAsia="Calibri" w:hAnsi="Calibri" w:cs="Calibri"/>
          <w:spacing w:val="22"/>
        </w:rPr>
        <w:t xml:space="preserve"> </w:t>
      </w:r>
      <w:r w:rsidRPr="00266446">
        <w:rPr>
          <w:rFonts w:ascii="Calibri" w:eastAsia="Calibri" w:hAnsi="Calibri" w:cs="Calibri"/>
        </w:rPr>
        <w:t>ACE</w:t>
      </w:r>
      <w:r w:rsidRPr="00266446">
        <w:rPr>
          <w:rFonts w:ascii="Calibri" w:eastAsia="Calibri" w:hAnsi="Calibri" w:cs="Calibri"/>
          <w:spacing w:val="-1"/>
        </w:rPr>
        <w:t>C</w:t>
      </w:r>
      <w:r w:rsidRPr="00266446">
        <w:rPr>
          <w:rFonts w:ascii="Calibri" w:eastAsia="Calibri" w:hAnsi="Calibri" w:cs="Calibri"/>
        </w:rPr>
        <w:t>,</w:t>
      </w:r>
      <w:r w:rsidRPr="00266446">
        <w:rPr>
          <w:rFonts w:ascii="Calibri" w:eastAsia="Calibri" w:hAnsi="Calibri" w:cs="Calibri"/>
          <w:spacing w:val="27"/>
        </w:rPr>
        <w:t xml:space="preserve"> </w:t>
      </w:r>
      <w:r w:rsidRPr="00266446">
        <w:rPr>
          <w:rFonts w:ascii="Calibri" w:eastAsia="Calibri" w:hAnsi="Calibri" w:cs="Calibri"/>
          <w:spacing w:val="-1"/>
        </w:rPr>
        <w:t>C</w:t>
      </w:r>
      <w:r w:rsidRPr="00266446">
        <w:rPr>
          <w:rFonts w:ascii="Calibri" w:eastAsia="Calibri" w:hAnsi="Calibri" w:cs="Calibri"/>
          <w:spacing w:val="1"/>
        </w:rPr>
        <w:t>D</w:t>
      </w:r>
      <w:r w:rsidRPr="00266446">
        <w:rPr>
          <w:rFonts w:ascii="Calibri" w:eastAsia="Calibri" w:hAnsi="Calibri" w:cs="Calibri"/>
        </w:rPr>
        <w:t>OT, FHWA,</w:t>
      </w:r>
      <w:r w:rsidRPr="00266446">
        <w:rPr>
          <w:rFonts w:ascii="Calibri" w:eastAsia="Calibri" w:hAnsi="Calibri" w:cs="Calibri"/>
          <w:spacing w:val="1"/>
        </w:rPr>
        <w:t xml:space="preserve"> </w:t>
      </w:r>
      <w:r w:rsidRPr="00266446">
        <w:rPr>
          <w:rFonts w:ascii="Calibri" w:eastAsia="Calibri" w:hAnsi="Calibri" w:cs="Calibri"/>
        </w:rPr>
        <w:t>r</w:t>
      </w:r>
      <w:r w:rsidRPr="00266446">
        <w:rPr>
          <w:rFonts w:ascii="Calibri" w:eastAsia="Calibri" w:hAnsi="Calibri" w:cs="Calibri"/>
          <w:spacing w:val="1"/>
        </w:rPr>
        <w:t>e</w:t>
      </w:r>
      <w:r w:rsidRPr="00266446">
        <w:rPr>
          <w:rFonts w:ascii="Calibri" w:eastAsia="Calibri" w:hAnsi="Calibri" w:cs="Calibri"/>
        </w:rPr>
        <w:t>view a</w:t>
      </w:r>
      <w:r w:rsidRPr="00266446">
        <w:rPr>
          <w:rFonts w:ascii="Calibri" w:eastAsia="Calibri" w:hAnsi="Calibri" w:cs="Calibri"/>
          <w:spacing w:val="1"/>
        </w:rPr>
        <w:t>n</w:t>
      </w:r>
      <w:r w:rsidRPr="00266446">
        <w:rPr>
          <w:rFonts w:ascii="Calibri" w:eastAsia="Calibri" w:hAnsi="Calibri" w:cs="Calibri"/>
        </w:rPr>
        <w:t>d</w:t>
      </w:r>
      <w:r w:rsidRPr="00266446">
        <w:rPr>
          <w:rFonts w:ascii="Calibri" w:eastAsia="Calibri" w:hAnsi="Calibri" w:cs="Calibri"/>
          <w:spacing w:val="9"/>
        </w:rPr>
        <w:t xml:space="preserve"> </w:t>
      </w:r>
      <w:r w:rsidRPr="00266446">
        <w:rPr>
          <w:rFonts w:ascii="Calibri" w:eastAsia="Calibri" w:hAnsi="Calibri" w:cs="Calibri"/>
          <w:spacing w:val="-2"/>
        </w:rPr>
        <w:t>r</w:t>
      </w:r>
      <w:r w:rsidRPr="00266446">
        <w:rPr>
          <w:rFonts w:ascii="Calibri" w:eastAsia="Calibri" w:hAnsi="Calibri" w:cs="Calibri"/>
        </w:rPr>
        <w:t>a</w:t>
      </w:r>
      <w:r w:rsidRPr="00266446">
        <w:rPr>
          <w:rFonts w:ascii="Calibri" w:eastAsia="Calibri" w:hAnsi="Calibri" w:cs="Calibri"/>
          <w:spacing w:val="1"/>
        </w:rPr>
        <w:t>t</w:t>
      </w:r>
      <w:r w:rsidRPr="00266446">
        <w:rPr>
          <w:rFonts w:ascii="Calibri" w:eastAsia="Calibri" w:hAnsi="Calibri" w:cs="Calibri"/>
        </w:rPr>
        <w:t>e</w:t>
      </w:r>
      <w:r w:rsidRPr="00266446">
        <w:rPr>
          <w:rFonts w:ascii="Calibri" w:eastAsia="Calibri" w:hAnsi="Calibri" w:cs="Calibri"/>
          <w:spacing w:val="5"/>
        </w:rPr>
        <w:t xml:space="preserve"> </w:t>
      </w:r>
      <w:r w:rsidRPr="00266446">
        <w:rPr>
          <w:rFonts w:ascii="Calibri" w:eastAsia="Calibri" w:hAnsi="Calibri" w:cs="Calibri"/>
        </w:rPr>
        <w:t>all</w:t>
      </w:r>
      <w:r w:rsidRPr="00266446">
        <w:rPr>
          <w:rFonts w:ascii="Calibri" w:eastAsia="Calibri" w:hAnsi="Calibri" w:cs="Calibri"/>
          <w:spacing w:val="6"/>
        </w:rPr>
        <w:t xml:space="preserve"> </w:t>
      </w:r>
      <w:r w:rsidRPr="00266446">
        <w:rPr>
          <w:rFonts w:ascii="Calibri" w:eastAsia="Calibri" w:hAnsi="Calibri" w:cs="Calibri"/>
          <w:spacing w:val="1"/>
        </w:rPr>
        <w:t>n</w:t>
      </w:r>
      <w:r w:rsidRPr="00266446">
        <w:rPr>
          <w:rFonts w:ascii="Calibri" w:eastAsia="Calibri" w:hAnsi="Calibri" w:cs="Calibri"/>
        </w:rPr>
        <w:t>o</w:t>
      </w:r>
      <w:r w:rsidRPr="00266446">
        <w:rPr>
          <w:rFonts w:ascii="Calibri" w:eastAsia="Calibri" w:hAnsi="Calibri" w:cs="Calibri"/>
          <w:spacing w:val="1"/>
        </w:rPr>
        <w:t>m</w:t>
      </w:r>
      <w:r w:rsidRPr="00266446">
        <w:rPr>
          <w:rFonts w:ascii="Calibri" w:eastAsia="Calibri" w:hAnsi="Calibri" w:cs="Calibri"/>
          <w:spacing w:val="-2"/>
        </w:rPr>
        <w:t>i</w:t>
      </w:r>
      <w:r w:rsidRPr="00266446">
        <w:rPr>
          <w:rFonts w:ascii="Calibri" w:eastAsia="Calibri" w:hAnsi="Calibri" w:cs="Calibri"/>
          <w:spacing w:val="1"/>
        </w:rPr>
        <w:t>n</w:t>
      </w:r>
      <w:r w:rsidRPr="00266446">
        <w:rPr>
          <w:rFonts w:ascii="Calibri" w:eastAsia="Calibri" w:hAnsi="Calibri" w:cs="Calibri"/>
        </w:rPr>
        <w:t>a</w:t>
      </w:r>
      <w:r w:rsidRPr="00266446">
        <w:rPr>
          <w:rFonts w:ascii="Calibri" w:eastAsia="Calibri" w:hAnsi="Calibri" w:cs="Calibri"/>
          <w:spacing w:val="1"/>
        </w:rPr>
        <w:t>t</w:t>
      </w:r>
      <w:r w:rsidRPr="00266446">
        <w:rPr>
          <w:rFonts w:ascii="Calibri" w:eastAsia="Calibri" w:hAnsi="Calibri" w:cs="Calibri"/>
          <w:spacing w:val="-2"/>
        </w:rPr>
        <w:t>e</w:t>
      </w:r>
      <w:r w:rsidRPr="00266446">
        <w:rPr>
          <w:rFonts w:ascii="Calibri" w:eastAsia="Calibri" w:hAnsi="Calibri" w:cs="Calibri"/>
        </w:rPr>
        <w:t>d</w:t>
      </w:r>
      <w:r w:rsidRPr="00266446">
        <w:rPr>
          <w:rFonts w:ascii="Calibri" w:eastAsia="Calibri" w:hAnsi="Calibri" w:cs="Calibri"/>
          <w:spacing w:val="3"/>
        </w:rPr>
        <w:t xml:space="preserve"> </w:t>
      </w:r>
      <w:r w:rsidRPr="00266446">
        <w:rPr>
          <w:rFonts w:ascii="Calibri" w:eastAsia="Calibri" w:hAnsi="Calibri" w:cs="Calibri"/>
          <w:spacing w:val="1"/>
        </w:rPr>
        <w:t>p</w:t>
      </w:r>
      <w:r w:rsidRPr="00266446">
        <w:rPr>
          <w:rFonts w:ascii="Calibri" w:eastAsia="Calibri" w:hAnsi="Calibri" w:cs="Calibri"/>
        </w:rPr>
        <w:t>r</w:t>
      </w:r>
      <w:r w:rsidRPr="00266446">
        <w:rPr>
          <w:rFonts w:ascii="Calibri" w:eastAsia="Calibri" w:hAnsi="Calibri" w:cs="Calibri"/>
          <w:spacing w:val="1"/>
        </w:rPr>
        <w:t>o</w:t>
      </w:r>
      <w:r w:rsidRPr="00266446">
        <w:rPr>
          <w:rFonts w:ascii="Calibri" w:eastAsia="Calibri" w:hAnsi="Calibri" w:cs="Calibri"/>
        </w:rPr>
        <w:t>j</w:t>
      </w:r>
      <w:r w:rsidRPr="00266446">
        <w:rPr>
          <w:rFonts w:ascii="Calibri" w:eastAsia="Calibri" w:hAnsi="Calibri" w:cs="Calibri"/>
          <w:spacing w:val="1"/>
        </w:rPr>
        <w:t>e</w:t>
      </w:r>
      <w:r w:rsidRPr="00266446">
        <w:rPr>
          <w:rFonts w:ascii="Calibri" w:eastAsia="Calibri" w:hAnsi="Calibri" w:cs="Calibri"/>
          <w:spacing w:val="-3"/>
        </w:rPr>
        <w:t>c</w:t>
      </w:r>
      <w:r w:rsidRPr="00266446">
        <w:rPr>
          <w:rFonts w:ascii="Calibri" w:eastAsia="Calibri" w:hAnsi="Calibri" w:cs="Calibri"/>
          <w:spacing w:val="1"/>
        </w:rPr>
        <w:t>t</w:t>
      </w:r>
      <w:r w:rsidRPr="00266446">
        <w:rPr>
          <w:rFonts w:ascii="Calibri" w:eastAsia="Calibri" w:hAnsi="Calibri" w:cs="Calibri"/>
        </w:rPr>
        <w:t>s</w:t>
      </w:r>
      <w:r w:rsidR="00B3152A" w:rsidRPr="00266446">
        <w:rPr>
          <w:rFonts w:ascii="Calibri" w:eastAsia="Calibri" w:hAnsi="Calibri" w:cs="Calibri"/>
        </w:rPr>
        <w:t xml:space="preserve"> during the months of </w:t>
      </w:r>
      <w:r w:rsidR="000B6E8A" w:rsidRPr="00266446">
        <w:rPr>
          <w:rFonts w:ascii="Calibri" w:eastAsia="Calibri" w:hAnsi="Calibri" w:cs="Calibri"/>
        </w:rPr>
        <w:t>November and December (weather permitting).</w:t>
      </w:r>
    </w:p>
    <w:p w14:paraId="02222C74" w14:textId="77777777" w:rsidR="00B3152A" w:rsidRDefault="00B3152A" w:rsidP="00B3152A">
      <w:pPr>
        <w:spacing w:after="0" w:line="258" w:lineRule="auto"/>
        <w:ind w:left="100" w:right="52"/>
        <w:jc w:val="both"/>
        <w:rPr>
          <w:rFonts w:ascii="Calibri" w:eastAsia="Calibri" w:hAnsi="Calibri" w:cs="Calibri"/>
          <w:sz w:val="24"/>
          <w:szCs w:val="24"/>
        </w:rPr>
      </w:pPr>
    </w:p>
    <w:p w14:paraId="3339B979" w14:textId="13C2778D" w:rsidR="00E43702" w:rsidRDefault="00E43702" w:rsidP="00E43702">
      <w:pPr>
        <w:spacing w:after="0" w:line="258" w:lineRule="auto"/>
        <w:ind w:left="100" w:right="52"/>
        <w:jc w:val="both"/>
        <w:rPr>
          <w:rFonts w:cs="Times New Roman"/>
          <w:b/>
          <w:caps/>
          <w:color w:val="002060"/>
          <w:sz w:val="28"/>
          <w:szCs w:val="26"/>
          <w:lang w:val="en-CA"/>
        </w:rPr>
      </w:pPr>
      <w:r>
        <w:rPr>
          <w:rFonts w:cs="Times New Roman"/>
          <w:b/>
          <w:caps/>
          <w:noProof/>
          <w:color w:val="002060"/>
          <w:sz w:val="28"/>
          <w:szCs w:val="26"/>
          <w:lang w:val="en-CA"/>
        </w:rPr>
        <w:drawing>
          <wp:anchor distT="0" distB="0" distL="114300" distR="114300" simplePos="0" relativeHeight="251663360" behindDoc="0" locked="0" layoutInCell="1" allowOverlap="1" wp14:anchorId="28422697" wp14:editId="2AA99FEC">
            <wp:simplePos x="0" y="0"/>
            <wp:positionH relativeFrom="column">
              <wp:posOffset>4841948</wp:posOffset>
            </wp:positionH>
            <wp:positionV relativeFrom="paragraph">
              <wp:posOffset>56525</wp:posOffset>
            </wp:positionV>
            <wp:extent cx="1279403" cy="579353"/>
            <wp:effectExtent l="0" t="0" r="0" b="0"/>
            <wp:wrapNone/>
            <wp:docPr id="16045846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9403" cy="579353"/>
                    </a:xfrm>
                    <a:prstGeom prst="rect">
                      <a:avLst/>
                    </a:prstGeom>
                    <a:noFill/>
                  </pic:spPr>
                </pic:pic>
              </a:graphicData>
            </a:graphic>
            <wp14:sizeRelH relativeFrom="page">
              <wp14:pctWidth>0</wp14:pctWidth>
            </wp14:sizeRelH>
            <wp14:sizeRelV relativeFrom="page">
              <wp14:pctHeight>0</wp14:pctHeight>
            </wp14:sizeRelV>
          </wp:anchor>
        </w:drawing>
      </w:r>
    </w:p>
    <w:p w14:paraId="6B1B866B" w14:textId="38C5B521" w:rsidR="00CC5A8C" w:rsidRPr="00CC5A8C" w:rsidRDefault="00CC5A8C" w:rsidP="00E43702">
      <w:pPr>
        <w:spacing w:after="0" w:line="258" w:lineRule="auto"/>
        <w:ind w:left="100" w:right="52"/>
        <w:jc w:val="both"/>
        <w:rPr>
          <w:rFonts w:ascii="Calibri" w:eastAsia="Calibri" w:hAnsi="Calibri" w:cs="Calibri"/>
          <w:sz w:val="24"/>
          <w:szCs w:val="24"/>
        </w:rPr>
      </w:pPr>
      <w:r w:rsidRPr="00CC5A8C">
        <w:rPr>
          <w:rFonts w:cs="Times New Roman"/>
          <w:b/>
          <w:caps/>
          <w:color w:val="002060"/>
          <w:sz w:val="28"/>
          <w:szCs w:val="26"/>
          <w:lang w:val="en-CA"/>
        </w:rPr>
        <w:t>CAPA / CDOT Partnership “Best in Colorado” Awards</w:t>
      </w:r>
    </w:p>
    <w:p w14:paraId="1A00AC5C" w14:textId="77777777" w:rsidR="00CC5A8C" w:rsidRPr="00CC5A8C" w:rsidRDefault="00CC5A8C" w:rsidP="00CC5A8C">
      <w:pPr>
        <w:widowControl/>
        <w:autoSpaceDE w:val="0"/>
        <w:autoSpaceDN w:val="0"/>
        <w:adjustRightInd w:val="0"/>
        <w:spacing w:after="0" w:line="240" w:lineRule="auto"/>
        <w:ind w:left="360"/>
        <w:jc w:val="both"/>
        <w:rPr>
          <w:rFonts w:cs="Times New Roman"/>
          <w:b/>
          <w:bCs/>
          <w:caps/>
        </w:rPr>
      </w:pPr>
    </w:p>
    <w:p w14:paraId="26E11812" w14:textId="77777777" w:rsidR="00CC5A8C" w:rsidRPr="00CC5A8C" w:rsidRDefault="00CC5A8C" w:rsidP="00152260">
      <w:pPr>
        <w:widowControl/>
        <w:autoSpaceDE w:val="0"/>
        <w:autoSpaceDN w:val="0"/>
        <w:adjustRightInd w:val="0"/>
        <w:spacing w:after="0" w:line="240" w:lineRule="auto"/>
        <w:ind w:left="180"/>
        <w:jc w:val="both"/>
        <w:rPr>
          <w:rFonts w:cs="Times New Roman"/>
          <w:bCs/>
          <w:color w:val="0070C0"/>
          <w:sz w:val="20"/>
        </w:rPr>
      </w:pPr>
      <w:r w:rsidRPr="00CC5A8C">
        <w:rPr>
          <w:rFonts w:cs="Times New Roman"/>
          <w:b/>
          <w:bCs/>
          <w:caps/>
          <w:color w:val="0070C0"/>
        </w:rPr>
        <w:t xml:space="preserve">Smoothest Asphalt Pavement </w:t>
      </w:r>
    </w:p>
    <w:p w14:paraId="24652B6E" w14:textId="77777777" w:rsidR="00CC5A8C" w:rsidRPr="00CC5A8C" w:rsidRDefault="00CC5A8C" w:rsidP="00152260">
      <w:pPr>
        <w:widowControl/>
        <w:autoSpaceDE w:val="0"/>
        <w:autoSpaceDN w:val="0"/>
        <w:adjustRightInd w:val="0"/>
        <w:spacing w:after="0" w:line="240" w:lineRule="auto"/>
        <w:ind w:left="180"/>
        <w:rPr>
          <w:rFonts w:cs="Times New Roman"/>
        </w:rPr>
      </w:pPr>
      <w:r w:rsidRPr="00CC5A8C">
        <w:rPr>
          <w:rFonts w:cs="Times New Roman"/>
          <w:color w:val="000000" w:themeColor="text1"/>
        </w:rPr>
        <w:t>Projects in these categories will be judged based on the results of the profile tests summary profile data.  The smoothness data will be gathered from CDOT’s project file.</w:t>
      </w:r>
      <w:r w:rsidRPr="00CC5A8C">
        <w:rPr>
          <w:rFonts w:cs="Times New Roman"/>
          <w:color w:val="FF0000"/>
        </w:rPr>
        <w:br/>
      </w:r>
    </w:p>
    <w:p w14:paraId="4F441C79" w14:textId="18CDE839" w:rsidR="007B23D6" w:rsidRPr="00E43702" w:rsidRDefault="00CC5A8C" w:rsidP="00152260">
      <w:pPr>
        <w:widowControl/>
        <w:autoSpaceDE w:val="0"/>
        <w:autoSpaceDN w:val="0"/>
        <w:adjustRightInd w:val="0"/>
        <w:spacing w:after="0" w:line="240" w:lineRule="auto"/>
        <w:ind w:left="180"/>
        <w:rPr>
          <w:rFonts w:cs="Times New Roman"/>
        </w:rPr>
      </w:pPr>
      <w:r w:rsidRPr="00CC5A8C">
        <w:rPr>
          <w:rFonts w:cs="Times New Roman"/>
          <w:b/>
          <w:color w:val="0070C0"/>
        </w:rPr>
        <w:t>PLANT PRODUCTION</w:t>
      </w:r>
      <w:r w:rsidRPr="00CC5A8C">
        <w:rPr>
          <w:rFonts w:cs="Times New Roman"/>
          <w:b/>
        </w:rPr>
        <w:br/>
      </w:r>
      <w:r w:rsidRPr="00CC5A8C">
        <w:rPr>
          <w:rFonts w:cs="Times New Roman"/>
        </w:rPr>
        <w:t>The Plant Production awards are based on data collected by CDOT during production and placement of Asphalt materials for CDOT contracted projects.</w:t>
      </w:r>
    </w:p>
    <w:p w14:paraId="78028CB5" w14:textId="77777777" w:rsidR="007B23D6" w:rsidRDefault="007B23D6">
      <w:pPr>
        <w:spacing w:after="0" w:line="258" w:lineRule="auto"/>
        <w:ind w:left="100" w:right="52"/>
        <w:jc w:val="both"/>
        <w:rPr>
          <w:rFonts w:ascii="Calibri" w:eastAsia="Calibri" w:hAnsi="Calibri" w:cs="Calibri"/>
          <w:sz w:val="24"/>
          <w:szCs w:val="24"/>
        </w:rPr>
      </w:pPr>
    </w:p>
    <w:p w14:paraId="6F7FA3FF" w14:textId="77777777" w:rsidR="00152260" w:rsidRDefault="00152260">
      <w:pPr>
        <w:spacing w:after="0" w:line="258" w:lineRule="auto"/>
        <w:ind w:left="100" w:right="52"/>
        <w:jc w:val="both"/>
        <w:rPr>
          <w:rFonts w:ascii="Calibri" w:eastAsia="Calibri" w:hAnsi="Calibri" w:cs="Calibri"/>
          <w:sz w:val="24"/>
          <w:szCs w:val="24"/>
        </w:rPr>
      </w:pPr>
    </w:p>
    <w:p w14:paraId="42B1E633" w14:textId="70C5A367" w:rsidR="00E43702" w:rsidRPr="00C63B6B" w:rsidRDefault="00E43702" w:rsidP="00C63B6B">
      <w:pPr>
        <w:spacing w:after="0" w:line="258" w:lineRule="auto"/>
        <w:ind w:right="52" w:firstLine="90"/>
        <w:rPr>
          <w:rFonts w:ascii="Calibri" w:eastAsia="Calibri" w:hAnsi="Calibri" w:cs="Calibri"/>
          <w:color w:val="000000"/>
          <w:sz w:val="20"/>
          <w:szCs w:val="20"/>
        </w:rPr>
      </w:pPr>
      <w:r w:rsidRPr="00C63B6B">
        <w:rPr>
          <w:rFonts w:ascii="Calibri" w:eastAsia="Calibri" w:hAnsi="Calibri" w:cs="Calibri"/>
          <w:sz w:val="20"/>
          <w:szCs w:val="20"/>
        </w:rPr>
        <w:t>If</w:t>
      </w:r>
      <w:r w:rsidRPr="00C63B6B">
        <w:rPr>
          <w:rFonts w:ascii="Calibri" w:eastAsia="Calibri" w:hAnsi="Calibri" w:cs="Calibri"/>
          <w:spacing w:val="9"/>
          <w:sz w:val="20"/>
          <w:szCs w:val="20"/>
        </w:rPr>
        <w:t xml:space="preserve"> </w:t>
      </w:r>
      <w:r w:rsidRPr="00C63B6B">
        <w:rPr>
          <w:rFonts w:ascii="Calibri" w:eastAsia="Calibri" w:hAnsi="Calibri" w:cs="Calibri"/>
          <w:sz w:val="20"/>
          <w:szCs w:val="20"/>
        </w:rPr>
        <w:t>you</w:t>
      </w:r>
      <w:r w:rsidRPr="00C63B6B">
        <w:rPr>
          <w:rFonts w:ascii="Calibri" w:eastAsia="Calibri" w:hAnsi="Calibri" w:cs="Calibri"/>
          <w:spacing w:val="7"/>
          <w:sz w:val="20"/>
          <w:szCs w:val="20"/>
        </w:rPr>
        <w:t xml:space="preserve"> </w:t>
      </w:r>
      <w:r w:rsidRPr="00C63B6B">
        <w:rPr>
          <w:rFonts w:ascii="Calibri" w:eastAsia="Calibri" w:hAnsi="Calibri" w:cs="Calibri"/>
          <w:spacing w:val="1"/>
          <w:sz w:val="20"/>
          <w:szCs w:val="20"/>
        </w:rPr>
        <w:t>h</w:t>
      </w:r>
      <w:r w:rsidRPr="00C63B6B">
        <w:rPr>
          <w:rFonts w:ascii="Calibri" w:eastAsia="Calibri" w:hAnsi="Calibri" w:cs="Calibri"/>
          <w:sz w:val="20"/>
          <w:szCs w:val="20"/>
        </w:rPr>
        <w:t>ave</w:t>
      </w:r>
      <w:r w:rsidRPr="00C63B6B">
        <w:rPr>
          <w:rFonts w:ascii="Calibri" w:eastAsia="Calibri" w:hAnsi="Calibri" w:cs="Calibri"/>
          <w:spacing w:val="2"/>
          <w:sz w:val="20"/>
          <w:szCs w:val="20"/>
        </w:rPr>
        <w:t xml:space="preserve"> </w:t>
      </w:r>
      <w:r w:rsidRPr="00C63B6B">
        <w:rPr>
          <w:rFonts w:ascii="Calibri" w:eastAsia="Calibri" w:hAnsi="Calibri" w:cs="Calibri"/>
          <w:spacing w:val="1"/>
          <w:sz w:val="20"/>
          <w:szCs w:val="20"/>
        </w:rPr>
        <w:t>qu</w:t>
      </w:r>
      <w:r w:rsidRPr="00C63B6B">
        <w:rPr>
          <w:rFonts w:ascii="Calibri" w:eastAsia="Calibri" w:hAnsi="Calibri" w:cs="Calibri"/>
          <w:sz w:val="20"/>
          <w:szCs w:val="20"/>
        </w:rPr>
        <w:t>e</w:t>
      </w:r>
      <w:r w:rsidRPr="00C63B6B">
        <w:rPr>
          <w:rFonts w:ascii="Calibri" w:eastAsia="Calibri" w:hAnsi="Calibri" w:cs="Calibri"/>
          <w:spacing w:val="-2"/>
          <w:sz w:val="20"/>
          <w:szCs w:val="20"/>
        </w:rPr>
        <w:t>s</w:t>
      </w:r>
      <w:r w:rsidRPr="00C63B6B">
        <w:rPr>
          <w:rFonts w:ascii="Calibri" w:eastAsia="Calibri" w:hAnsi="Calibri" w:cs="Calibri"/>
          <w:spacing w:val="1"/>
          <w:sz w:val="20"/>
          <w:szCs w:val="20"/>
        </w:rPr>
        <w:t>t</w:t>
      </w:r>
      <w:r w:rsidRPr="00C63B6B">
        <w:rPr>
          <w:rFonts w:ascii="Calibri" w:eastAsia="Calibri" w:hAnsi="Calibri" w:cs="Calibri"/>
          <w:sz w:val="20"/>
          <w:szCs w:val="20"/>
        </w:rPr>
        <w:t>i</w:t>
      </w:r>
      <w:r w:rsidRPr="00C63B6B">
        <w:rPr>
          <w:rFonts w:ascii="Calibri" w:eastAsia="Calibri" w:hAnsi="Calibri" w:cs="Calibri"/>
          <w:spacing w:val="-2"/>
          <w:sz w:val="20"/>
          <w:szCs w:val="20"/>
        </w:rPr>
        <w:t>o</w:t>
      </w:r>
      <w:r w:rsidRPr="00C63B6B">
        <w:rPr>
          <w:rFonts w:ascii="Calibri" w:eastAsia="Calibri" w:hAnsi="Calibri" w:cs="Calibri"/>
          <w:spacing w:val="-1"/>
          <w:sz w:val="20"/>
          <w:szCs w:val="20"/>
        </w:rPr>
        <w:t>n</w:t>
      </w:r>
      <w:r w:rsidRPr="00C63B6B">
        <w:rPr>
          <w:rFonts w:ascii="Calibri" w:eastAsia="Calibri" w:hAnsi="Calibri" w:cs="Calibri"/>
          <w:sz w:val="20"/>
          <w:szCs w:val="20"/>
        </w:rPr>
        <w:t>s,</w:t>
      </w:r>
      <w:r w:rsidRPr="00C63B6B">
        <w:rPr>
          <w:rFonts w:ascii="Calibri" w:eastAsia="Calibri" w:hAnsi="Calibri" w:cs="Calibri"/>
          <w:spacing w:val="5"/>
          <w:sz w:val="20"/>
          <w:szCs w:val="20"/>
        </w:rPr>
        <w:t xml:space="preserve"> </w:t>
      </w:r>
      <w:r w:rsidRPr="00C63B6B">
        <w:rPr>
          <w:rFonts w:ascii="Calibri" w:eastAsia="Calibri" w:hAnsi="Calibri" w:cs="Calibri"/>
          <w:spacing w:val="1"/>
          <w:sz w:val="20"/>
          <w:szCs w:val="20"/>
        </w:rPr>
        <w:t>p</w:t>
      </w:r>
      <w:r w:rsidRPr="00C63B6B">
        <w:rPr>
          <w:rFonts w:ascii="Calibri" w:eastAsia="Calibri" w:hAnsi="Calibri" w:cs="Calibri"/>
          <w:sz w:val="20"/>
          <w:szCs w:val="20"/>
        </w:rPr>
        <w:t>le</w:t>
      </w:r>
      <w:r w:rsidRPr="00C63B6B">
        <w:rPr>
          <w:rFonts w:ascii="Calibri" w:eastAsia="Calibri" w:hAnsi="Calibri" w:cs="Calibri"/>
          <w:spacing w:val="1"/>
          <w:sz w:val="20"/>
          <w:szCs w:val="20"/>
        </w:rPr>
        <w:t>a</w:t>
      </w:r>
      <w:r w:rsidRPr="00C63B6B">
        <w:rPr>
          <w:rFonts w:ascii="Calibri" w:eastAsia="Calibri" w:hAnsi="Calibri" w:cs="Calibri"/>
          <w:sz w:val="20"/>
          <w:szCs w:val="20"/>
        </w:rPr>
        <w:t>se</w:t>
      </w:r>
      <w:r w:rsidRPr="00C63B6B">
        <w:rPr>
          <w:rFonts w:ascii="Calibri" w:eastAsia="Calibri" w:hAnsi="Calibri" w:cs="Calibri"/>
          <w:spacing w:val="6"/>
          <w:sz w:val="20"/>
          <w:szCs w:val="20"/>
        </w:rPr>
        <w:t xml:space="preserve"> </w:t>
      </w:r>
      <w:r w:rsidRPr="00C63B6B">
        <w:rPr>
          <w:rFonts w:ascii="Calibri" w:eastAsia="Calibri" w:hAnsi="Calibri" w:cs="Calibri"/>
          <w:spacing w:val="-1"/>
          <w:sz w:val="20"/>
          <w:szCs w:val="20"/>
        </w:rPr>
        <w:t>c</w:t>
      </w:r>
      <w:r w:rsidRPr="00C63B6B">
        <w:rPr>
          <w:rFonts w:ascii="Calibri" w:eastAsia="Calibri" w:hAnsi="Calibri" w:cs="Calibri"/>
          <w:spacing w:val="-2"/>
          <w:sz w:val="20"/>
          <w:szCs w:val="20"/>
        </w:rPr>
        <w:t>o</w:t>
      </w:r>
      <w:r w:rsidRPr="00C63B6B">
        <w:rPr>
          <w:rFonts w:ascii="Calibri" w:eastAsia="Calibri" w:hAnsi="Calibri" w:cs="Calibri"/>
          <w:spacing w:val="1"/>
          <w:sz w:val="20"/>
          <w:szCs w:val="20"/>
        </w:rPr>
        <w:t>nt</w:t>
      </w:r>
      <w:r w:rsidRPr="00C63B6B">
        <w:rPr>
          <w:rFonts w:ascii="Calibri" w:eastAsia="Calibri" w:hAnsi="Calibri" w:cs="Calibri"/>
          <w:sz w:val="20"/>
          <w:szCs w:val="20"/>
        </w:rPr>
        <w:t>act</w:t>
      </w:r>
      <w:r w:rsidRPr="00C63B6B">
        <w:rPr>
          <w:rFonts w:ascii="Calibri" w:eastAsia="Calibri" w:hAnsi="Calibri" w:cs="Calibri"/>
          <w:spacing w:val="4"/>
          <w:sz w:val="20"/>
          <w:szCs w:val="20"/>
        </w:rPr>
        <w:t xml:space="preserve"> </w:t>
      </w:r>
      <w:r w:rsidRPr="00C63B6B">
        <w:rPr>
          <w:rFonts w:ascii="Calibri" w:eastAsia="Calibri" w:hAnsi="Calibri" w:cs="Calibri"/>
          <w:spacing w:val="1"/>
          <w:sz w:val="20"/>
          <w:szCs w:val="20"/>
        </w:rPr>
        <w:t>M</w:t>
      </w:r>
      <w:r w:rsidRPr="00C63B6B">
        <w:rPr>
          <w:rFonts w:ascii="Calibri" w:eastAsia="Calibri" w:hAnsi="Calibri" w:cs="Calibri"/>
          <w:sz w:val="20"/>
          <w:szCs w:val="20"/>
        </w:rPr>
        <w:t>i</w:t>
      </w:r>
      <w:r w:rsidRPr="00C63B6B">
        <w:rPr>
          <w:rFonts w:ascii="Calibri" w:eastAsia="Calibri" w:hAnsi="Calibri" w:cs="Calibri"/>
          <w:spacing w:val="-1"/>
          <w:sz w:val="20"/>
          <w:szCs w:val="20"/>
        </w:rPr>
        <w:t>k</w:t>
      </w:r>
      <w:r w:rsidRPr="00C63B6B">
        <w:rPr>
          <w:rFonts w:ascii="Calibri" w:eastAsia="Calibri" w:hAnsi="Calibri" w:cs="Calibri"/>
          <w:sz w:val="20"/>
          <w:szCs w:val="20"/>
        </w:rPr>
        <w:t>e S</w:t>
      </w:r>
      <w:r w:rsidRPr="00C63B6B">
        <w:rPr>
          <w:rFonts w:ascii="Calibri" w:eastAsia="Calibri" w:hAnsi="Calibri" w:cs="Calibri"/>
          <w:spacing w:val="-1"/>
          <w:sz w:val="20"/>
          <w:szCs w:val="20"/>
        </w:rPr>
        <w:t>k</w:t>
      </w:r>
      <w:r w:rsidRPr="00C63B6B">
        <w:rPr>
          <w:rFonts w:ascii="Calibri" w:eastAsia="Calibri" w:hAnsi="Calibri" w:cs="Calibri"/>
          <w:sz w:val="20"/>
          <w:szCs w:val="20"/>
        </w:rPr>
        <w:t>i</w:t>
      </w:r>
      <w:r w:rsidRPr="00C63B6B">
        <w:rPr>
          <w:rFonts w:ascii="Calibri" w:eastAsia="Calibri" w:hAnsi="Calibri" w:cs="Calibri"/>
          <w:spacing w:val="1"/>
          <w:sz w:val="20"/>
          <w:szCs w:val="20"/>
        </w:rPr>
        <w:t>nn</w:t>
      </w:r>
      <w:r w:rsidRPr="00C63B6B">
        <w:rPr>
          <w:rFonts w:ascii="Calibri" w:eastAsia="Calibri" w:hAnsi="Calibri" w:cs="Calibri"/>
          <w:sz w:val="20"/>
          <w:szCs w:val="20"/>
        </w:rPr>
        <w:t>er</w:t>
      </w:r>
      <w:r w:rsidRPr="00C63B6B">
        <w:rPr>
          <w:rFonts w:ascii="Calibri" w:eastAsia="Calibri" w:hAnsi="Calibri" w:cs="Calibri"/>
          <w:spacing w:val="-1"/>
          <w:sz w:val="20"/>
          <w:szCs w:val="20"/>
        </w:rPr>
        <w:t xml:space="preserve"> </w:t>
      </w:r>
      <w:r w:rsidRPr="00C63B6B">
        <w:rPr>
          <w:rFonts w:ascii="Calibri" w:eastAsia="Calibri" w:hAnsi="Calibri" w:cs="Calibri"/>
          <w:spacing w:val="-2"/>
          <w:sz w:val="20"/>
          <w:szCs w:val="20"/>
        </w:rPr>
        <w:t>a</w:t>
      </w:r>
      <w:r w:rsidRPr="00C63B6B">
        <w:rPr>
          <w:rFonts w:ascii="Calibri" w:eastAsia="Calibri" w:hAnsi="Calibri" w:cs="Calibri"/>
          <w:sz w:val="20"/>
          <w:szCs w:val="20"/>
        </w:rPr>
        <w:t>t</w:t>
      </w:r>
      <w:r w:rsidRPr="00C63B6B">
        <w:rPr>
          <w:rFonts w:ascii="Calibri" w:eastAsia="Calibri" w:hAnsi="Calibri" w:cs="Calibri"/>
          <w:spacing w:val="-1"/>
          <w:sz w:val="20"/>
          <w:szCs w:val="20"/>
        </w:rPr>
        <w:t xml:space="preserve"> </w:t>
      </w:r>
      <w:r w:rsidRPr="00C63B6B">
        <w:rPr>
          <w:rFonts w:ascii="Calibri" w:eastAsia="Calibri" w:hAnsi="Calibri" w:cs="Calibri"/>
          <w:color w:val="0462C1"/>
          <w:spacing w:val="-51"/>
          <w:sz w:val="20"/>
          <w:szCs w:val="20"/>
        </w:rPr>
        <w:t xml:space="preserve"> </w:t>
      </w:r>
      <w:hyperlink r:id="rId9">
        <w:r w:rsidRPr="00C63B6B">
          <w:rPr>
            <w:rFonts w:ascii="Calibri" w:eastAsia="Calibri" w:hAnsi="Calibri" w:cs="Calibri"/>
            <w:color w:val="0462C1"/>
            <w:sz w:val="20"/>
            <w:szCs w:val="20"/>
            <w:u w:val="single" w:color="0462C1"/>
          </w:rPr>
          <w:t>mi</w:t>
        </w:r>
        <w:r w:rsidRPr="00C63B6B">
          <w:rPr>
            <w:rFonts w:ascii="Calibri" w:eastAsia="Calibri" w:hAnsi="Calibri" w:cs="Calibri"/>
            <w:color w:val="0462C1"/>
            <w:spacing w:val="-1"/>
            <w:sz w:val="20"/>
            <w:szCs w:val="20"/>
            <w:u w:val="single" w:color="0462C1"/>
          </w:rPr>
          <w:t>k</w:t>
        </w:r>
        <w:r w:rsidRPr="00C63B6B">
          <w:rPr>
            <w:rFonts w:ascii="Calibri" w:eastAsia="Calibri" w:hAnsi="Calibri" w:cs="Calibri"/>
            <w:color w:val="0462C1"/>
            <w:sz w:val="20"/>
            <w:szCs w:val="20"/>
            <w:u w:val="single" w:color="0462C1"/>
          </w:rPr>
          <w:t>es</w:t>
        </w:r>
        <w:r w:rsidRPr="00C63B6B">
          <w:rPr>
            <w:rFonts w:ascii="Calibri" w:eastAsia="Calibri" w:hAnsi="Calibri" w:cs="Calibri"/>
            <w:color w:val="0462C1"/>
            <w:spacing w:val="-1"/>
            <w:sz w:val="20"/>
            <w:szCs w:val="20"/>
            <w:u w:val="single" w:color="0462C1"/>
          </w:rPr>
          <w:t>k</w:t>
        </w:r>
        <w:r w:rsidRPr="00C63B6B">
          <w:rPr>
            <w:rFonts w:ascii="Calibri" w:eastAsia="Calibri" w:hAnsi="Calibri" w:cs="Calibri"/>
            <w:color w:val="0462C1"/>
            <w:sz w:val="20"/>
            <w:szCs w:val="20"/>
            <w:u w:val="single" w:color="0462C1"/>
          </w:rPr>
          <w:t>i</w:t>
        </w:r>
        <w:r w:rsidRPr="00C63B6B">
          <w:rPr>
            <w:rFonts w:ascii="Calibri" w:eastAsia="Calibri" w:hAnsi="Calibri" w:cs="Calibri"/>
            <w:color w:val="0462C1"/>
            <w:spacing w:val="-1"/>
            <w:sz w:val="20"/>
            <w:szCs w:val="20"/>
            <w:u w:val="single" w:color="0462C1"/>
          </w:rPr>
          <w:t>n</w:t>
        </w:r>
        <w:r w:rsidRPr="00C63B6B">
          <w:rPr>
            <w:rFonts w:ascii="Calibri" w:eastAsia="Calibri" w:hAnsi="Calibri" w:cs="Calibri"/>
            <w:color w:val="0462C1"/>
            <w:spacing w:val="1"/>
            <w:sz w:val="20"/>
            <w:szCs w:val="20"/>
            <w:u w:val="single" w:color="0462C1"/>
          </w:rPr>
          <w:t>n</w:t>
        </w:r>
        <w:r w:rsidRPr="00C63B6B">
          <w:rPr>
            <w:rFonts w:ascii="Calibri" w:eastAsia="Calibri" w:hAnsi="Calibri" w:cs="Calibri"/>
            <w:color w:val="0462C1"/>
            <w:sz w:val="20"/>
            <w:szCs w:val="20"/>
            <w:u w:val="single" w:color="0462C1"/>
          </w:rPr>
          <w:t>er</w:t>
        </w:r>
        <w:r w:rsidRPr="00C63B6B">
          <w:rPr>
            <w:rFonts w:ascii="Calibri" w:eastAsia="Calibri" w:hAnsi="Calibri" w:cs="Calibri"/>
            <w:color w:val="0462C1"/>
            <w:spacing w:val="-3"/>
            <w:sz w:val="20"/>
            <w:szCs w:val="20"/>
            <w:u w:val="single" w:color="0462C1"/>
          </w:rPr>
          <w:t>@</w:t>
        </w:r>
        <w:r w:rsidRPr="00C63B6B">
          <w:rPr>
            <w:rFonts w:ascii="Calibri" w:eastAsia="Calibri" w:hAnsi="Calibri" w:cs="Calibri"/>
            <w:color w:val="0462C1"/>
            <w:spacing w:val="-1"/>
            <w:sz w:val="20"/>
            <w:szCs w:val="20"/>
            <w:u w:val="single" w:color="0462C1"/>
          </w:rPr>
          <w:t>c</w:t>
        </w:r>
        <w:r w:rsidRPr="00C63B6B">
          <w:rPr>
            <w:rFonts w:ascii="Calibri" w:eastAsia="Calibri" w:hAnsi="Calibri" w:cs="Calibri"/>
            <w:color w:val="0462C1"/>
            <w:spacing w:val="2"/>
            <w:sz w:val="20"/>
            <w:szCs w:val="20"/>
            <w:u w:val="single" w:color="0462C1"/>
          </w:rPr>
          <w:t>o</w:t>
        </w:r>
        <w:r w:rsidRPr="00C63B6B">
          <w:rPr>
            <w:rFonts w:ascii="Calibri" w:eastAsia="Calibri" w:hAnsi="Calibri" w:cs="Calibri"/>
            <w:color w:val="0462C1"/>
            <w:spacing w:val="1"/>
            <w:sz w:val="20"/>
            <w:szCs w:val="20"/>
            <w:u w:val="single" w:color="0462C1"/>
          </w:rPr>
          <w:t>-</w:t>
        </w:r>
        <w:r w:rsidRPr="00C63B6B">
          <w:rPr>
            <w:rFonts w:ascii="Calibri" w:eastAsia="Calibri" w:hAnsi="Calibri" w:cs="Calibri"/>
            <w:color w:val="0462C1"/>
            <w:sz w:val="20"/>
            <w:szCs w:val="20"/>
            <w:u w:val="single" w:color="0462C1"/>
          </w:rPr>
          <w:t>as</w:t>
        </w:r>
        <w:r w:rsidRPr="00C63B6B">
          <w:rPr>
            <w:rFonts w:ascii="Calibri" w:eastAsia="Calibri" w:hAnsi="Calibri" w:cs="Calibri"/>
            <w:color w:val="0462C1"/>
            <w:spacing w:val="1"/>
            <w:sz w:val="20"/>
            <w:szCs w:val="20"/>
            <w:u w:val="single" w:color="0462C1"/>
          </w:rPr>
          <w:t>ph</w:t>
        </w:r>
        <w:r w:rsidRPr="00C63B6B">
          <w:rPr>
            <w:rFonts w:ascii="Calibri" w:eastAsia="Calibri" w:hAnsi="Calibri" w:cs="Calibri"/>
            <w:color w:val="0462C1"/>
            <w:sz w:val="20"/>
            <w:szCs w:val="20"/>
            <w:u w:val="single" w:color="0462C1"/>
          </w:rPr>
          <w:t>a</w:t>
        </w:r>
        <w:r w:rsidRPr="00C63B6B">
          <w:rPr>
            <w:rFonts w:ascii="Calibri" w:eastAsia="Calibri" w:hAnsi="Calibri" w:cs="Calibri"/>
            <w:color w:val="0462C1"/>
            <w:spacing w:val="-2"/>
            <w:sz w:val="20"/>
            <w:szCs w:val="20"/>
            <w:u w:val="single" w:color="0462C1"/>
          </w:rPr>
          <w:t>l</w:t>
        </w:r>
        <w:r w:rsidRPr="00C63B6B">
          <w:rPr>
            <w:rFonts w:ascii="Calibri" w:eastAsia="Calibri" w:hAnsi="Calibri" w:cs="Calibri"/>
            <w:color w:val="0462C1"/>
            <w:spacing w:val="1"/>
            <w:sz w:val="20"/>
            <w:szCs w:val="20"/>
            <w:u w:val="single" w:color="0462C1"/>
          </w:rPr>
          <w:t>t</w:t>
        </w:r>
        <w:r w:rsidRPr="00C63B6B">
          <w:rPr>
            <w:rFonts w:ascii="Calibri" w:eastAsia="Calibri" w:hAnsi="Calibri" w:cs="Calibri"/>
            <w:color w:val="0462C1"/>
            <w:sz w:val="20"/>
            <w:szCs w:val="20"/>
            <w:u w:val="single" w:color="0462C1"/>
          </w:rPr>
          <w:t>.</w:t>
        </w:r>
        <w:r w:rsidRPr="00C63B6B">
          <w:rPr>
            <w:rFonts w:ascii="Calibri" w:eastAsia="Calibri" w:hAnsi="Calibri" w:cs="Calibri"/>
            <w:color w:val="0462C1"/>
            <w:spacing w:val="-1"/>
            <w:sz w:val="20"/>
            <w:szCs w:val="20"/>
            <w:u w:val="single" w:color="0462C1"/>
          </w:rPr>
          <w:t>c</w:t>
        </w:r>
        <w:r w:rsidRPr="00C63B6B">
          <w:rPr>
            <w:rFonts w:ascii="Calibri" w:eastAsia="Calibri" w:hAnsi="Calibri" w:cs="Calibri"/>
            <w:color w:val="0462C1"/>
            <w:sz w:val="20"/>
            <w:szCs w:val="20"/>
            <w:u w:val="single" w:color="0462C1"/>
          </w:rPr>
          <w:t>o</w:t>
        </w:r>
        <w:r w:rsidRPr="00C63B6B">
          <w:rPr>
            <w:rFonts w:ascii="Calibri" w:eastAsia="Calibri" w:hAnsi="Calibri" w:cs="Calibri"/>
            <w:color w:val="0462C1"/>
            <w:spacing w:val="2"/>
            <w:sz w:val="20"/>
            <w:szCs w:val="20"/>
            <w:u w:val="single" w:color="0462C1"/>
          </w:rPr>
          <w:t>m</w:t>
        </w:r>
      </w:hyperlink>
      <w:r w:rsidR="00C63B6B" w:rsidRPr="00C63B6B">
        <w:rPr>
          <w:rFonts w:ascii="Calibri" w:eastAsia="Calibri" w:hAnsi="Calibri" w:cs="Calibri"/>
          <w:color w:val="0462C1"/>
          <w:spacing w:val="2"/>
          <w:sz w:val="20"/>
          <w:szCs w:val="20"/>
          <w:u w:val="single" w:color="0462C1"/>
        </w:rPr>
        <w:t>.</w:t>
      </w:r>
    </w:p>
    <w:p w14:paraId="7E477CD4" w14:textId="0CA12D83" w:rsidR="007B23D6" w:rsidRDefault="007B23D6">
      <w:pPr>
        <w:spacing w:after="0" w:line="258" w:lineRule="auto"/>
        <w:ind w:left="100" w:right="52"/>
        <w:jc w:val="both"/>
        <w:rPr>
          <w:rFonts w:ascii="Calibri" w:eastAsia="Calibri" w:hAnsi="Calibri" w:cs="Calibri"/>
          <w:sz w:val="24"/>
          <w:szCs w:val="24"/>
        </w:rPr>
      </w:pPr>
    </w:p>
    <w:p w14:paraId="0FD8C7F4" w14:textId="0467345D" w:rsidR="007B23D6" w:rsidRDefault="00152260">
      <w:pPr>
        <w:spacing w:after="0" w:line="258" w:lineRule="auto"/>
        <w:ind w:left="100" w:right="52"/>
        <w:jc w:val="both"/>
        <w:rPr>
          <w:rFonts w:ascii="Calibri" w:eastAsia="Calibri" w:hAnsi="Calibri" w:cs="Calibri"/>
          <w:sz w:val="24"/>
          <w:szCs w:val="24"/>
        </w:rPr>
      </w:pPr>
      <w:r>
        <w:rPr>
          <w:noProof/>
        </w:rPr>
        <w:drawing>
          <wp:anchor distT="0" distB="0" distL="114300" distR="114300" simplePos="0" relativeHeight="251659264" behindDoc="0" locked="0" layoutInCell="1" allowOverlap="1" wp14:anchorId="4F610DBA" wp14:editId="2B376D8E">
            <wp:simplePos x="0" y="0"/>
            <wp:positionH relativeFrom="margin">
              <wp:posOffset>1917700</wp:posOffset>
            </wp:positionH>
            <wp:positionV relativeFrom="paragraph">
              <wp:posOffset>59157</wp:posOffset>
            </wp:positionV>
            <wp:extent cx="2191385" cy="558165"/>
            <wp:effectExtent l="0" t="0" r="0" b="0"/>
            <wp:wrapNone/>
            <wp:docPr id="1652834177" name="Picture 1" descr="A purpl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834177" name="Picture 1" descr="A purple and black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1385" cy="55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E4DF9" w14:textId="0A193732" w:rsidR="007B23D6" w:rsidRDefault="007B23D6">
      <w:pPr>
        <w:spacing w:after="0" w:line="258" w:lineRule="auto"/>
        <w:ind w:left="100" w:right="52"/>
        <w:jc w:val="both"/>
        <w:rPr>
          <w:rFonts w:ascii="Calibri" w:eastAsia="Calibri" w:hAnsi="Calibri" w:cs="Calibri"/>
          <w:sz w:val="24"/>
          <w:szCs w:val="24"/>
        </w:rPr>
      </w:pPr>
    </w:p>
    <w:p w14:paraId="16E8C90D" w14:textId="1DE924A6" w:rsidR="007B23D6" w:rsidRDefault="007B23D6">
      <w:pPr>
        <w:spacing w:after="0" w:line="258" w:lineRule="auto"/>
        <w:ind w:left="100" w:right="52"/>
        <w:jc w:val="both"/>
        <w:rPr>
          <w:rFonts w:ascii="Calibri" w:eastAsia="Calibri" w:hAnsi="Calibri" w:cs="Calibri"/>
          <w:sz w:val="24"/>
          <w:szCs w:val="24"/>
        </w:rPr>
      </w:pPr>
    </w:p>
    <w:p w14:paraId="6DF32127" w14:textId="78334057" w:rsidR="007B23D6" w:rsidRDefault="007B23D6">
      <w:pPr>
        <w:spacing w:after="0" w:line="258" w:lineRule="auto"/>
        <w:ind w:left="100" w:right="52"/>
        <w:jc w:val="both"/>
        <w:rPr>
          <w:rFonts w:ascii="Calibri" w:eastAsia="Calibri" w:hAnsi="Calibri" w:cs="Calibri"/>
          <w:sz w:val="24"/>
          <w:szCs w:val="24"/>
        </w:rPr>
      </w:pPr>
    </w:p>
    <w:p w14:paraId="328CC2B8" w14:textId="24C3936B" w:rsidR="000B6E8A" w:rsidRDefault="000B6E8A">
      <w:pPr>
        <w:spacing w:after="0" w:line="258" w:lineRule="auto"/>
        <w:ind w:left="100" w:right="52"/>
        <w:jc w:val="both"/>
        <w:rPr>
          <w:rFonts w:ascii="Calibri" w:eastAsia="Calibri" w:hAnsi="Calibri" w:cs="Calibri"/>
          <w:sz w:val="24"/>
          <w:szCs w:val="24"/>
        </w:rPr>
      </w:pPr>
    </w:p>
    <w:p w14:paraId="2B79DAF9" w14:textId="0B0EF746" w:rsidR="007B23D6" w:rsidRDefault="007B23D6">
      <w:pPr>
        <w:spacing w:after="0" w:line="258" w:lineRule="auto"/>
        <w:ind w:left="100" w:right="52"/>
        <w:jc w:val="both"/>
        <w:rPr>
          <w:rFonts w:ascii="Calibri" w:eastAsia="Calibri" w:hAnsi="Calibri" w:cs="Calibri"/>
          <w:sz w:val="24"/>
          <w:szCs w:val="24"/>
        </w:rPr>
      </w:pPr>
    </w:p>
    <w:p w14:paraId="0BE17ECE" w14:textId="77777777" w:rsidR="000B6E8A" w:rsidRDefault="000B6E8A">
      <w:pPr>
        <w:spacing w:after="0" w:line="258" w:lineRule="auto"/>
        <w:ind w:left="100" w:right="52"/>
        <w:jc w:val="both"/>
        <w:rPr>
          <w:rFonts w:ascii="Calibri" w:eastAsia="Calibri" w:hAnsi="Calibri" w:cs="Calibri"/>
          <w:sz w:val="24"/>
          <w:szCs w:val="24"/>
        </w:rPr>
      </w:pPr>
    </w:p>
    <w:p w14:paraId="36A01E1F" w14:textId="7F0BE3C4" w:rsidR="0009433D" w:rsidRPr="0009433D" w:rsidRDefault="0009433D" w:rsidP="001A16D4">
      <w:pPr>
        <w:widowControl/>
        <w:rPr>
          <w:rFonts w:cs="Times New Roman"/>
          <w:caps/>
          <w:sz w:val="24"/>
          <w:szCs w:val="24"/>
          <w:lang w:val="en-CA"/>
        </w:rPr>
      </w:pPr>
      <w:r w:rsidRPr="0009433D">
        <w:rPr>
          <w:rFonts w:cs="Times New Roman"/>
          <w:caps/>
          <w:sz w:val="24"/>
          <w:szCs w:val="24"/>
          <w:lang w:val="en-CA"/>
        </w:rPr>
        <w:fldChar w:fldCharType="begin"/>
      </w:r>
      <w:r w:rsidRPr="0009433D">
        <w:rPr>
          <w:rFonts w:cs="Times New Roman"/>
          <w:caps/>
          <w:sz w:val="24"/>
          <w:szCs w:val="24"/>
          <w:lang w:val="en-CA"/>
        </w:rPr>
        <w:instrText xml:space="preserve"> SEQ CHAPTER \h \r 1</w:instrText>
      </w:r>
      <w:r w:rsidRPr="0009433D">
        <w:rPr>
          <w:rFonts w:cs="Times New Roman"/>
          <w:caps/>
          <w:sz w:val="24"/>
          <w:szCs w:val="24"/>
          <w:lang w:val="en-CA"/>
        </w:rPr>
        <w:fldChar w:fldCharType="end"/>
      </w:r>
      <w:r w:rsidRPr="0009433D">
        <w:rPr>
          <w:rFonts w:cs="Times New Roman"/>
          <w:b/>
          <w:bCs/>
          <w:caps/>
          <w:sz w:val="24"/>
          <w:szCs w:val="24"/>
        </w:rPr>
        <w:t>Evaluation Criteria</w:t>
      </w:r>
    </w:p>
    <w:p w14:paraId="37B06181" w14:textId="77777777" w:rsidR="0009433D" w:rsidRPr="0009433D" w:rsidRDefault="0009433D" w:rsidP="001A16D4">
      <w:pPr>
        <w:widowControl/>
        <w:autoSpaceDE w:val="0"/>
        <w:autoSpaceDN w:val="0"/>
        <w:adjustRightInd w:val="0"/>
        <w:spacing w:after="0" w:line="240" w:lineRule="auto"/>
        <w:ind w:left="450" w:hanging="450"/>
        <w:rPr>
          <w:rFonts w:cs="Times New Roman"/>
          <w:b/>
          <w:bCs/>
          <w:iCs/>
          <w:color w:val="7030A0"/>
        </w:rPr>
      </w:pPr>
      <w:r w:rsidRPr="0009433D">
        <w:rPr>
          <w:rFonts w:cs="Times New Roman"/>
          <w:b/>
          <w:bCs/>
          <w:iCs/>
          <w:color w:val="7030A0"/>
        </w:rPr>
        <w:t>Overall Appearance</w:t>
      </w:r>
    </w:p>
    <w:p w14:paraId="04996E54" w14:textId="77777777" w:rsidR="0009433D" w:rsidRPr="0009433D" w:rsidRDefault="0009433D" w:rsidP="001A16D4">
      <w:pPr>
        <w:widowControl/>
        <w:autoSpaceDE w:val="0"/>
        <w:autoSpaceDN w:val="0"/>
        <w:adjustRightInd w:val="0"/>
        <w:spacing w:after="0" w:line="240" w:lineRule="auto"/>
        <w:rPr>
          <w:rFonts w:cs="Times New Roman"/>
          <w:b/>
          <w:bCs/>
          <w:iCs/>
        </w:rPr>
      </w:pPr>
      <w:r w:rsidRPr="0009433D">
        <w:rPr>
          <w:rFonts w:cs="Times New Roman"/>
          <w:bCs/>
          <w:iCs/>
        </w:rPr>
        <w:t>Refers to the uniformity</w:t>
      </w:r>
      <w:r w:rsidRPr="0009433D">
        <w:rPr>
          <w:rFonts w:cs="Times New Roman"/>
          <w:b/>
          <w:bCs/>
          <w:iCs/>
        </w:rPr>
        <w:t xml:space="preserve"> </w:t>
      </w:r>
      <w:r w:rsidRPr="0009433D">
        <w:rPr>
          <w:rFonts w:cs="Times New Roman"/>
          <w:bCs/>
          <w:iCs/>
        </w:rPr>
        <w:t>of the materials</w:t>
      </w:r>
      <w:r w:rsidRPr="0009433D">
        <w:rPr>
          <w:rFonts w:cs="Times New Roman"/>
          <w:b/>
          <w:bCs/>
          <w:iCs/>
        </w:rPr>
        <w:t xml:space="preserve"> </w:t>
      </w:r>
      <w:r w:rsidRPr="0009433D">
        <w:rPr>
          <w:rFonts w:cs="Times New Roman"/>
          <w:bCs/>
          <w:iCs/>
        </w:rPr>
        <w:t>placed, consistency of appearance, construction quality, texture, workmanship, and the contractor’s attention to detail.</w:t>
      </w:r>
      <w:r w:rsidRPr="0009433D">
        <w:rPr>
          <w:rFonts w:cs="Times New Roman"/>
          <w:b/>
          <w:bCs/>
          <w:iCs/>
        </w:rPr>
        <w:br/>
      </w:r>
    </w:p>
    <w:p w14:paraId="0D2A458A" w14:textId="0D8C98C7" w:rsidR="0009433D" w:rsidRPr="0009433D" w:rsidRDefault="0009433D" w:rsidP="0009433D">
      <w:pPr>
        <w:widowControl/>
        <w:rPr>
          <w:rFonts w:cs="Times New Roman"/>
        </w:rPr>
      </w:pPr>
      <w:r w:rsidRPr="0009433D">
        <w:rPr>
          <w:rFonts w:cs="Times New Roman"/>
          <w:b/>
          <w:bCs/>
          <w:iCs/>
          <w:color w:val="7030A0"/>
        </w:rPr>
        <w:t>Segregation</w:t>
      </w:r>
      <w:r w:rsidRPr="0009433D">
        <w:rPr>
          <w:rFonts w:cs="Times New Roman"/>
          <w:b/>
          <w:bCs/>
          <w:i/>
          <w:iCs/>
        </w:rPr>
        <w:br/>
      </w:r>
      <w:r w:rsidRPr="0009433D">
        <w:rPr>
          <w:rFonts w:cs="Times New Roman"/>
        </w:rPr>
        <w:t xml:space="preserve">Nominations showing segregated areas due to paving operations, </w:t>
      </w:r>
      <w:proofErr w:type="gramStart"/>
      <w:r w:rsidRPr="0009433D">
        <w:rPr>
          <w:rFonts w:cs="Times New Roman"/>
        </w:rPr>
        <w:t>raking</w:t>
      </w:r>
      <w:proofErr w:type="gramEnd"/>
      <w:r w:rsidRPr="0009433D">
        <w:rPr>
          <w:rFonts w:cs="Times New Roman"/>
        </w:rPr>
        <w:t xml:space="preserve"> or broadcasting mix, etc. will b</w:t>
      </w:r>
      <w:r w:rsidR="00E44E79" w:rsidRPr="001A16D4">
        <w:rPr>
          <w:rFonts w:cs="Times New Roman"/>
        </w:rPr>
        <w:t>e</w:t>
      </w:r>
      <w:r w:rsidRPr="0009433D">
        <w:rPr>
          <w:rFonts w:cs="Times New Roman"/>
        </w:rPr>
        <w:t xml:space="preserve"> taken into consideration.</w:t>
      </w:r>
    </w:p>
    <w:p w14:paraId="29BA7B60" w14:textId="77777777" w:rsidR="0009433D" w:rsidRPr="0009433D" w:rsidRDefault="0009433D" w:rsidP="0009433D">
      <w:pPr>
        <w:widowControl/>
        <w:tabs>
          <w:tab w:val="left" w:pos="720"/>
        </w:tabs>
        <w:autoSpaceDE w:val="0"/>
        <w:autoSpaceDN w:val="0"/>
        <w:adjustRightInd w:val="0"/>
        <w:spacing w:after="0" w:line="240" w:lineRule="auto"/>
        <w:rPr>
          <w:rFonts w:cs="Times New Roman"/>
          <w:color w:val="7030A0"/>
        </w:rPr>
      </w:pPr>
      <w:r w:rsidRPr="0009433D">
        <w:rPr>
          <w:rFonts w:cs="Times New Roman"/>
          <w:b/>
          <w:color w:val="7030A0"/>
        </w:rPr>
        <w:t>Longitudinal Joints</w:t>
      </w:r>
      <w:r w:rsidRPr="0009433D">
        <w:rPr>
          <w:rFonts w:cs="Times New Roman"/>
          <w:color w:val="7030A0"/>
        </w:rPr>
        <w:t xml:space="preserve"> </w:t>
      </w:r>
    </w:p>
    <w:p w14:paraId="721BED36" w14:textId="1DEE60EA" w:rsidR="0009433D" w:rsidRPr="0009433D" w:rsidRDefault="0009433D" w:rsidP="0041567C">
      <w:pPr>
        <w:widowControl/>
        <w:tabs>
          <w:tab w:val="left" w:pos="900"/>
        </w:tabs>
        <w:autoSpaceDE w:val="0"/>
        <w:autoSpaceDN w:val="0"/>
        <w:adjustRightInd w:val="0"/>
        <w:spacing w:after="0" w:line="240" w:lineRule="auto"/>
        <w:rPr>
          <w:rFonts w:cs="Times New Roman"/>
          <w:b/>
          <w:bCs/>
          <w:iCs/>
        </w:rPr>
      </w:pPr>
      <w:r w:rsidRPr="0009433D">
        <w:rPr>
          <w:rFonts w:cs="Times New Roman"/>
        </w:rPr>
        <w:t>Evaluated as to how straight they are on tangents and smooth their line is on curves.  They will also be</w:t>
      </w:r>
      <w:r w:rsidR="0041567C" w:rsidRPr="001A16D4">
        <w:rPr>
          <w:rFonts w:cs="Times New Roman"/>
        </w:rPr>
        <w:t xml:space="preserve"> </w:t>
      </w:r>
      <w:r w:rsidRPr="0009433D">
        <w:rPr>
          <w:rFonts w:cs="Times New Roman"/>
        </w:rPr>
        <w:t xml:space="preserve">evaluated on how tight they appear and how noticeable they are. In the Urban and Rural Highways, New or Re-construction and the Re-surfacing Categories, </w:t>
      </w:r>
      <w:r w:rsidRPr="0009433D">
        <w:t xml:space="preserve">joint density MQL % incentive achieved results will be used as part of the judging criteria. </w:t>
      </w:r>
      <w:r w:rsidRPr="0009433D">
        <w:rPr>
          <w:rFonts w:cs="Times New Roman"/>
        </w:rPr>
        <w:br/>
        <w:t xml:space="preserve"> </w:t>
      </w:r>
    </w:p>
    <w:p w14:paraId="34681A91" w14:textId="77777777" w:rsidR="0009433D" w:rsidRPr="0009433D" w:rsidRDefault="0009433D" w:rsidP="0009433D">
      <w:pPr>
        <w:widowControl/>
        <w:tabs>
          <w:tab w:val="left" w:pos="180"/>
          <w:tab w:val="left" w:pos="720"/>
        </w:tabs>
        <w:autoSpaceDE w:val="0"/>
        <w:autoSpaceDN w:val="0"/>
        <w:adjustRightInd w:val="0"/>
        <w:spacing w:after="0" w:line="240" w:lineRule="auto"/>
        <w:jc w:val="both"/>
        <w:rPr>
          <w:rFonts w:cs="Times New Roman"/>
          <w:color w:val="7030A0"/>
        </w:rPr>
      </w:pPr>
      <w:r w:rsidRPr="0009433D">
        <w:rPr>
          <w:rFonts w:cs="Times New Roman"/>
          <w:b/>
          <w:color w:val="7030A0"/>
        </w:rPr>
        <w:t>Transverse joints</w:t>
      </w:r>
      <w:r w:rsidRPr="0009433D">
        <w:rPr>
          <w:rFonts w:cs="Times New Roman"/>
          <w:color w:val="7030A0"/>
        </w:rPr>
        <w:t xml:space="preserve"> </w:t>
      </w:r>
    </w:p>
    <w:p w14:paraId="18D00086" w14:textId="77777777" w:rsidR="0009433D" w:rsidRPr="0009433D" w:rsidRDefault="0009433D" w:rsidP="0009433D">
      <w:pPr>
        <w:widowControl/>
        <w:tabs>
          <w:tab w:val="left" w:pos="180"/>
          <w:tab w:val="left" w:pos="720"/>
        </w:tabs>
        <w:autoSpaceDE w:val="0"/>
        <w:autoSpaceDN w:val="0"/>
        <w:adjustRightInd w:val="0"/>
        <w:spacing w:after="0" w:line="240" w:lineRule="auto"/>
        <w:jc w:val="both"/>
        <w:rPr>
          <w:rFonts w:cs="Times New Roman"/>
        </w:rPr>
      </w:pPr>
      <w:r w:rsidRPr="0009433D">
        <w:rPr>
          <w:rFonts w:cs="Times New Roman"/>
        </w:rPr>
        <w:t xml:space="preserve">Evaluated as to how tight they appear, smoothness across the joint and how noticeable they appear and will be considered for both Ride Quality and Joint Construction. </w:t>
      </w:r>
    </w:p>
    <w:p w14:paraId="7EB0D1F8" w14:textId="77777777" w:rsidR="0009433D" w:rsidRPr="0009433D" w:rsidRDefault="0009433D" w:rsidP="0009433D">
      <w:pPr>
        <w:widowControl/>
        <w:autoSpaceDE w:val="0"/>
        <w:autoSpaceDN w:val="0"/>
        <w:adjustRightInd w:val="0"/>
        <w:spacing w:after="0" w:line="240" w:lineRule="auto"/>
        <w:rPr>
          <w:rFonts w:cs="Times New Roman"/>
        </w:rPr>
      </w:pPr>
    </w:p>
    <w:p w14:paraId="60740742" w14:textId="77777777" w:rsidR="0009433D" w:rsidRPr="0009433D" w:rsidRDefault="0009433D" w:rsidP="0009433D">
      <w:pPr>
        <w:widowControl/>
        <w:tabs>
          <w:tab w:val="left" w:pos="720"/>
        </w:tabs>
        <w:autoSpaceDE w:val="0"/>
        <w:autoSpaceDN w:val="0"/>
        <w:adjustRightInd w:val="0"/>
        <w:spacing w:after="0" w:line="240" w:lineRule="auto"/>
        <w:rPr>
          <w:rFonts w:cs="Times New Roman"/>
          <w:b/>
          <w:bCs/>
          <w:iCs/>
          <w:color w:val="7030A0"/>
        </w:rPr>
      </w:pPr>
      <w:r w:rsidRPr="0009433D">
        <w:rPr>
          <w:rFonts w:cs="Times New Roman"/>
          <w:b/>
          <w:bCs/>
          <w:iCs/>
          <w:color w:val="7030A0"/>
        </w:rPr>
        <w:t>Ride Quality</w:t>
      </w:r>
    </w:p>
    <w:p w14:paraId="5E476C08" w14:textId="77777777" w:rsidR="0009433D" w:rsidRPr="0009433D" w:rsidRDefault="0009433D" w:rsidP="0009433D">
      <w:pPr>
        <w:widowControl/>
        <w:tabs>
          <w:tab w:val="left" w:pos="720"/>
        </w:tabs>
        <w:autoSpaceDE w:val="0"/>
        <w:autoSpaceDN w:val="0"/>
        <w:adjustRightInd w:val="0"/>
        <w:spacing w:after="0" w:line="240" w:lineRule="auto"/>
        <w:rPr>
          <w:rFonts w:cs="Times New Roman"/>
        </w:rPr>
      </w:pPr>
      <w:r w:rsidRPr="0009433D">
        <w:rPr>
          <w:rFonts w:cs="Times New Roman"/>
          <w:bCs/>
          <w:iCs/>
        </w:rPr>
        <w:t>Ride Quality</w:t>
      </w:r>
      <w:r w:rsidRPr="0009433D">
        <w:rPr>
          <w:rFonts w:cs="Times New Roman"/>
        </w:rPr>
        <w:t xml:space="preserve"> will be evaluated as the smoothness of the joint between lanes.  Bumps, wheel chatter and must grind areas will also be noted. Transverse joints will be evaluated and considered as part of the Ride Quality judging.  </w:t>
      </w:r>
    </w:p>
    <w:p w14:paraId="75084ED0" w14:textId="77777777" w:rsidR="0009433D" w:rsidRPr="0009433D" w:rsidRDefault="0009433D" w:rsidP="0009433D">
      <w:pPr>
        <w:widowControl/>
        <w:autoSpaceDE w:val="0"/>
        <w:autoSpaceDN w:val="0"/>
        <w:adjustRightInd w:val="0"/>
        <w:spacing w:after="0" w:line="240" w:lineRule="auto"/>
        <w:rPr>
          <w:rFonts w:cs="Times New Roman"/>
        </w:rPr>
      </w:pPr>
    </w:p>
    <w:p w14:paraId="5AC46E95" w14:textId="082332E2" w:rsidR="0009433D" w:rsidRPr="0009433D" w:rsidRDefault="0009433D" w:rsidP="0009433D">
      <w:pPr>
        <w:widowControl/>
        <w:autoSpaceDE w:val="0"/>
        <w:autoSpaceDN w:val="0"/>
        <w:adjustRightInd w:val="0"/>
        <w:spacing w:after="0" w:line="240" w:lineRule="auto"/>
        <w:rPr>
          <w:rFonts w:cs="Times New Roman"/>
          <w:bCs/>
          <w:iCs/>
        </w:rPr>
      </w:pPr>
      <w:r w:rsidRPr="0009433D">
        <w:rPr>
          <w:rFonts w:cs="Times New Roman"/>
          <w:b/>
          <w:color w:val="7030A0"/>
        </w:rPr>
        <w:t xml:space="preserve">Project Size </w:t>
      </w:r>
      <w:r w:rsidRPr="0009433D">
        <w:rPr>
          <w:rFonts w:cs="Times New Roman"/>
          <w:b/>
        </w:rPr>
        <w:br/>
      </w:r>
      <w:r w:rsidRPr="0009433D">
        <w:rPr>
          <w:rFonts w:cs="Times New Roman"/>
          <w:bCs/>
          <w:iCs/>
        </w:rPr>
        <w:t xml:space="preserve">The size of a project will be used when considering it for a </w:t>
      </w:r>
      <w:r w:rsidRPr="0009433D">
        <w:rPr>
          <w:rFonts w:cs="Times New Roman"/>
          <w:bCs/>
          <w:i/>
          <w:iCs/>
        </w:rPr>
        <w:t>“Best in Colorado”</w:t>
      </w:r>
      <w:r w:rsidRPr="0009433D">
        <w:rPr>
          <w:rFonts w:cs="Times New Roman"/>
          <w:bCs/>
          <w:iCs/>
        </w:rPr>
        <w:t xml:space="preserve"> Asphalt Pavement award. It is important to include quantities in section 5C of </w:t>
      </w:r>
      <w:r w:rsidR="00701894" w:rsidRPr="001A16D4">
        <w:rPr>
          <w:rFonts w:cs="Times New Roman"/>
          <w:bCs/>
          <w:iCs/>
        </w:rPr>
        <w:t>the</w:t>
      </w:r>
      <w:r w:rsidRPr="0009433D">
        <w:rPr>
          <w:rFonts w:cs="Times New Roman"/>
          <w:bCs/>
          <w:iCs/>
        </w:rPr>
        <w:t xml:space="preserve"> </w:t>
      </w:r>
      <w:r w:rsidR="00701894" w:rsidRPr="001A16D4">
        <w:rPr>
          <w:rFonts w:cs="Times New Roman"/>
          <w:bCs/>
          <w:iCs/>
        </w:rPr>
        <w:t>nomination</w:t>
      </w:r>
      <w:r w:rsidRPr="0009433D">
        <w:rPr>
          <w:rFonts w:cs="Times New Roman"/>
          <w:bCs/>
          <w:iCs/>
        </w:rPr>
        <w:t xml:space="preserve">. </w:t>
      </w:r>
    </w:p>
    <w:p w14:paraId="3CD32F0F" w14:textId="77777777" w:rsidR="0009433D" w:rsidRPr="0009433D" w:rsidRDefault="0009433D" w:rsidP="0009433D">
      <w:pPr>
        <w:widowControl/>
        <w:autoSpaceDE w:val="0"/>
        <w:autoSpaceDN w:val="0"/>
        <w:adjustRightInd w:val="0"/>
        <w:spacing w:after="0" w:line="240" w:lineRule="auto"/>
        <w:rPr>
          <w:rFonts w:cs="Times New Roman"/>
        </w:rPr>
      </w:pPr>
    </w:p>
    <w:p w14:paraId="0CC11FA1" w14:textId="77777777" w:rsidR="0009433D" w:rsidRPr="0009433D" w:rsidRDefault="0009433D" w:rsidP="0009433D">
      <w:pPr>
        <w:widowControl/>
        <w:autoSpaceDE w:val="0"/>
        <w:autoSpaceDN w:val="0"/>
        <w:adjustRightInd w:val="0"/>
        <w:spacing w:after="0" w:line="240" w:lineRule="auto"/>
        <w:rPr>
          <w:rFonts w:cs="Times New Roman"/>
          <w:b/>
          <w:color w:val="7030A0"/>
        </w:rPr>
      </w:pPr>
      <w:r w:rsidRPr="0009433D">
        <w:rPr>
          <w:rFonts w:cs="Times New Roman"/>
          <w:b/>
          <w:color w:val="7030A0"/>
        </w:rPr>
        <w:t>Complexity/Difficulty</w:t>
      </w:r>
    </w:p>
    <w:p w14:paraId="5DC52E88" w14:textId="67E71A69" w:rsidR="0009433D" w:rsidRDefault="0009433D" w:rsidP="0009433D">
      <w:pPr>
        <w:spacing w:after="0" w:line="258" w:lineRule="auto"/>
        <w:ind w:right="52"/>
        <w:jc w:val="both"/>
        <w:rPr>
          <w:rFonts w:cs="Times New Roman"/>
        </w:rPr>
      </w:pPr>
      <w:r w:rsidRPr="001A16D4">
        <w:rPr>
          <w:rFonts w:cs="Times New Roman"/>
        </w:rPr>
        <w:t xml:space="preserve">Impacts influencing the constructability, phasing and overall process of the project will be considered. Elements to be scored </w:t>
      </w:r>
      <w:proofErr w:type="gramStart"/>
      <w:r w:rsidRPr="001A16D4">
        <w:rPr>
          <w:rFonts w:cs="Times New Roman"/>
        </w:rPr>
        <w:t>include;</w:t>
      </w:r>
      <w:proofErr w:type="gramEnd"/>
      <w:r w:rsidRPr="001A16D4">
        <w:rPr>
          <w:rFonts w:cs="Times New Roman"/>
        </w:rPr>
        <w:t xml:space="preserve"> Night Paving, Traffic Impacts, Number of mobilizations required to complete the project and other on-site considerations.</w:t>
      </w:r>
    </w:p>
    <w:p w14:paraId="45AB85E9" w14:textId="77777777" w:rsidR="00630CA3" w:rsidRDefault="00630CA3" w:rsidP="0009433D">
      <w:pPr>
        <w:spacing w:after="0" w:line="258" w:lineRule="auto"/>
        <w:ind w:right="52"/>
        <w:jc w:val="both"/>
        <w:rPr>
          <w:rFonts w:cs="Times New Roman"/>
        </w:rPr>
      </w:pPr>
    </w:p>
    <w:p w14:paraId="30944F80" w14:textId="77777777" w:rsidR="00630CA3" w:rsidRPr="00630CA3" w:rsidRDefault="00630CA3" w:rsidP="00630CA3">
      <w:pPr>
        <w:widowControl/>
        <w:tabs>
          <w:tab w:val="left" w:pos="720"/>
        </w:tabs>
        <w:autoSpaceDE w:val="0"/>
        <w:autoSpaceDN w:val="0"/>
        <w:adjustRightInd w:val="0"/>
        <w:spacing w:after="0" w:line="240" w:lineRule="auto"/>
        <w:rPr>
          <w:rFonts w:cs="Times New Roman"/>
          <w:sz w:val="26"/>
          <w:szCs w:val="26"/>
        </w:rPr>
      </w:pPr>
      <w:r w:rsidRPr="00630CA3">
        <w:rPr>
          <w:rFonts w:cs="Times New Roman"/>
          <w:b/>
          <w:bCs/>
          <w:iCs/>
          <w:sz w:val="26"/>
          <w:szCs w:val="26"/>
        </w:rPr>
        <w:t>SCORING</w:t>
      </w:r>
      <w:r w:rsidRPr="00630CA3">
        <w:rPr>
          <w:rFonts w:cs="Times New Roman"/>
          <w:b/>
          <w:bCs/>
          <w:iCs/>
          <w:sz w:val="26"/>
          <w:szCs w:val="26"/>
        </w:rPr>
        <w:br/>
      </w:r>
    </w:p>
    <w:p w14:paraId="44BABA11" w14:textId="7ECE7A2A" w:rsidR="00630CA3" w:rsidRPr="00630CA3" w:rsidRDefault="00630CA3" w:rsidP="00630CA3">
      <w:pPr>
        <w:widowControl/>
        <w:autoSpaceDE w:val="0"/>
        <w:autoSpaceDN w:val="0"/>
        <w:adjustRightInd w:val="0"/>
        <w:spacing w:after="0" w:line="240" w:lineRule="auto"/>
        <w:jc w:val="both"/>
        <w:rPr>
          <w:rFonts w:cs="Times New Roman"/>
        </w:rPr>
      </w:pPr>
      <w:r w:rsidRPr="00630CA3">
        <w:rPr>
          <w:rFonts w:cs="Times New Roman"/>
        </w:rPr>
        <w:t xml:space="preserve">Each criterion will be scored on a scale from 0 to 10 with ten being the highest quality. The scores are then multiplied by a weight factor.  The weight given each criterion is based on the significance of what the traveling public will see and feel as well as which criteria has </w:t>
      </w:r>
      <w:proofErr w:type="gramStart"/>
      <w:r w:rsidRPr="00630CA3">
        <w:rPr>
          <w:rFonts w:cs="Times New Roman"/>
        </w:rPr>
        <w:t>significant</w:t>
      </w:r>
      <w:proofErr w:type="gramEnd"/>
      <w:r w:rsidRPr="00630CA3">
        <w:rPr>
          <w:rFonts w:cs="Times New Roman"/>
        </w:rPr>
        <w:t xml:space="preserve"> effect on the serviceability of the pavement.</w:t>
      </w:r>
      <w:r w:rsidR="001E707D">
        <w:rPr>
          <w:rFonts w:cs="Times New Roman"/>
        </w:rPr>
        <w:t xml:space="preserve">  </w:t>
      </w:r>
      <w:r w:rsidR="001E707D" w:rsidRPr="00630CA3">
        <w:rPr>
          <w:rFonts w:cs="Times New Roman"/>
        </w:rPr>
        <w:t>A maximum of 350 points are possible</w:t>
      </w:r>
      <w:r w:rsidR="001E707D">
        <w:rPr>
          <w:rFonts w:cs="Times New Roman"/>
        </w:rPr>
        <w:t>,</w:t>
      </w:r>
      <w:r w:rsidR="0082668B">
        <w:rPr>
          <w:rFonts w:cs="Times New Roman"/>
        </w:rPr>
        <w:t xml:space="preserve"> p</w:t>
      </w:r>
      <w:r w:rsidR="001E707D" w:rsidRPr="00630CA3">
        <w:rPr>
          <w:rFonts w:cs="Times New Roman"/>
        </w:rPr>
        <w:t>rojects must score a minimum of 270 points to be eligible</w:t>
      </w:r>
      <w:r w:rsidR="00B901CB">
        <w:rPr>
          <w:rFonts w:cs="Times New Roman"/>
        </w:rPr>
        <w:t xml:space="preserve"> to compete for a “Best in Colorado” award.</w:t>
      </w:r>
    </w:p>
    <w:p w14:paraId="4A80EC7A" w14:textId="77777777" w:rsidR="00630CA3" w:rsidRPr="00630CA3" w:rsidRDefault="00630CA3" w:rsidP="00630CA3">
      <w:pPr>
        <w:widowControl/>
        <w:autoSpaceDE w:val="0"/>
        <w:autoSpaceDN w:val="0"/>
        <w:adjustRightInd w:val="0"/>
        <w:spacing w:after="0" w:line="240" w:lineRule="auto"/>
        <w:rPr>
          <w:rFonts w:cs="Times New Roman"/>
          <w:sz w:val="8"/>
          <w:szCs w:val="8"/>
        </w:rPr>
      </w:pPr>
    </w:p>
    <w:p w14:paraId="4EFCD70A" w14:textId="61E4D266" w:rsidR="00630CA3" w:rsidRPr="00630CA3" w:rsidRDefault="00630CA3" w:rsidP="00630CA3">
      <w:pPr>
        <w:widowControl/>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7290" w:hanging="5850"/>
        <w:jc w:val="both"/>
        <w:rPr>
          <w:rFonts w:cs="Times New Roman"/>
        </w:rPr>
      </w:pPr>
      <w:r w:rsidRPr="00630CA3">
        <w:rPr>
          <w:rFonts w:cs="Times New Roman"/>
          <w:b/>
          <w:bCs/>
          <w:u w:val="single"/>
        </w:rPr>
        <w:t>Criteria</w:t>
      </w:r>
      <w:r w:rsidRPr="00630CA3">
        <w:rPr>
          <w:rFonts w:cs="Times New Roman"/>
          <w:b/>
          <w:bCs/>
        </w:rPr>
        <w:tab/>
      </w:r>
      <w:r w:rsidRPr="00630CA3">
        <w:rPr>
          <w:rFonts w:cs="Times New Roman"/>
        </w:rPr>
        <w:tab/>
      </w:r>
      <w:r w:rsidRPr="00630CA3">
        <w:rPr>
          <w:rFonts w:cs="Times New Roman"/>
        </w:rPr>
        <w:tab/>
      </w:r>
      <w:r w:rsidR="00543ABA">
        <w:rPr>
          <w:rFonts w:cs="Times New Roman"/>
        </w:rPr>
        <w:t xml:space="preserve">        </w:t>
      </w:r>
      <w:r w:rsidRPr="00630CA3">
        <w:rPr>
          <w:rFonts w:cs="Times New Roman"/>
          <w:b/>
          <w:bCs/>
          <w:u w:val="single"/>
        </w:rPr>
        <w:t>Weight Factor</w:t>
      </w:r>
    </w:p>
    <w:p w14:paraId="54D288DA" w14:textId="3CEA0D1C" w:rsidR="00630CA3" w:rsidRPr="00630CA3" w:rsidRDefault="00630CA3" w:rsidP="00630CA3">
      <w:pPr>
        <w:widowControl/>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8010" w:hanging="6570"/>
        <w:jc w:val="both"/>
        <w:rPr>
          <w:rFonts w:cs="Times New Roman"/>
        </w:rPr>
      </w:pPr>
      <w:r w:rsidRPr="00630CA3">
        <w:rPr>
          <w:rFonts w:cs="Times New Roman"/>
          <w:color w:val="7030A0"/>
        </w:rPr>
        <w:t>Overall Appearance</w:t>
      </w:r>
      <w:r w:rsidRPr="00630CA3">
        <w:rPr>
          <w:rFonts w:cs="Times New Roman"/>
        </w:rPr>
        <w:tab/>
      </w:r>
      <w:r w:rsidRPr="00630CA3">
        <w:rPr>
          <w:rFonts w:cs="Times New Roman"/>
        </w:rPr>
        <w:tab/>
        <w:t>7</w:t>
      </w:r>
    </w:p>
    <w:p w14:paraId="2BD8F474" w14:textId="7A05C156" w:rsidR="00630CA3" w:rsidRPr="00630CA3" w:rsidRDefault="00630CA3" w:rsidP="00630CA3">
      <w:pPr>
        <w:widowControl/>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8010" w:hanging="6570"/>
        <w:jc w:val="both"/>
        <w:rPr>
          <w:rFonts w:cs="Times New Roman"/>
        </w:rPr>
      </w:pPr>
      <w:r w:rsidRPr="00630CA3">
        <w:rPr>
          <w:rFonts w:cs="Times New Roman"/>
          <w:color w:val="7030A0"/>
        </w:rPr>
        <w:t>Segregation</w:t>
      </w:r>
      <w:r w:rsidRPr="00630CA3">
        <w:rPr>
          <w:rFonts w:cs="Times New Roman"/>
        </w:rPr>
        <w:tab/>
      </w:r>
      <w:r w:rsidRPr="00630CA3">
        <w:rPr>
          <w:rFonts w:cs="Times New Roman"/>
        </w:rPr>
        <w:tab/>
      </w:r>
      <w:r w:rsidRPr="00630CA3">
        <w:rPr>
          <w:rFonts w:cs="Times New Roman"/>
        </w:rPr>
        <w:tab/>
        <w:t>5</w:t>
      </w:r>
    </w:p>
    <w:p w14:paraId="3D26D723" w14:textId="13D641BC" w:rsidR="00630CA3" w:rsidRPr="00630CA3" w:rsidRDefault="00630CA3" w:rsidP="00630CA3">
      <w:pPr>
        <w:widowControl/>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8010" w:hanging="6570"/>
        <w:jc w:val="both"/>
        <w:rPr>
          <w:rFonts w:cs="Times New Roman"/>
          <w:i/>
          <w:sz w:val="18"/>
        </w:rPr>
      </w:pPr>
      <w:r w:rsidRPr="00630CA3">
        <w:rPr>
          <w:rFonts w:cs="Times New Roman"/>
          <w:color w:val="7030A0"/>
        </w:rPr>
        <w:t>Longitudinal Joints</w:t>
      </w:r>
      <w:r w:rsidRPr="00630CA3">
        <w:rPr>
          <w:rFonts w:cs="Times New Roman"/>
        </w:rPr>
        <w:tab/>
      </w:r>
      <w:r w:rsidRPr="00630CA3">
        <w:rPr>
          <w:rFonts w:cs="Times New Roman"/>
        </w:rPr>
        <w:tab/>
      </w:r>
      <w:proofErr w:type="gramStart"/>
      <w:r w:rsidRPr="00630CA3">
        <w:rPr>
          <w:rFonts w:cs="Times New Roman"/>
        </w:rPr>
        <w:t>6</w:t>
      </w:r>
      <w:r w:rsidR="002F18AA">
        <w:rPr>
          <w:rFonts w:cs="Times New Roman"/>
        </w:rPr>
        <w:t xml:space="preserve"> </w:t>
      </w:r>
      <w:r w:rsidR="00BF483F">
        <w:rPr>
          <w:rFonts w:cs="Times New Roman"/>
        </w:rPr>
        <w:t xml:space="preserve"> </w:t>
      </w:r>
      <w:r w:rsidR="002F18AA" w:rsidRPr="00543ABA">
        <w:rPr>
          <w:rFonts w:cs="Times New Roman"/>
          <w:i/>
          <w:sz w:val="18"/>
        </w:rPr>
        <w:t>(</w:t>
      </w:r>
      <w:proofErr w:type="gramEnd"/>
      <w:r w:rsidR="00B00A6E">
        <w:rPr>
          <w:rFonts w:cs="Times New Roman"/>
          <w:i/>
          <w:sz w:val="18"/>
        </w:rPr>
        <w:t>Partially scored using Joint Density MQL Data provided in nomination)</w:t>
      </w:r>
    </w:p>
    <w:p w14:paraId="1618411E" w14:textId="57922EA9" w:rsidR="00630CA3" w:rsidRPr="00630CA3" w:rsidRDefault="00630CA3" w:rsidP="00630CA3">
      <w:pPr>
        <w:widowControl/>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8010" w:hanging="6570"/>
        <w:jc w:val="both"/>
        <w:rPr>
          <w:rFonts w:cs="Times New Roman"/>
        </w:rPr>
      </w:pPr>
      <w:r w:rsidRPr="00630CA3">
        <w:rPr>
          <w:rFonts w:cs="Times New Roman"/>
          <w:color w:val="7030A0"/>
        </w:rPr>
        <w:t xml:space="preserve">Transverse Joints                </w:t>
      </w:r>
      <w:r w:rsidRPr="00630CA3">
        <w:rPr>
          <w:rFonts w:cs="Times New Roman"/>
        </w:rPr>
        <w:tab/>
        <w:t>3</w:t>
      </w:r>
      <w:r w:rsidRPr="00630CA3">
        <w:rPr>
          <w:rFonts w:cs="Times New Roman"/>
        </w:rPr>
        <w:tab/>
      </w:r>
      <w:r w:rsidRPr="00630CA3">
        <w:rPr>
          <w:rFonts w:cs="Times New Roman"/>
        </w:rPr>
        <w:tab/>
      </w:r>
    </w:p>
    <w:p w14:paraId="3B86E8DA" w14:textId="1E14F299" w:rsidR="00630CA3" w:rsidRPr="00630CA3" w:rsidRDefault="00630CA3" w:rsidP="00630CA3">
      <w:pPr>
        <w:widowControl/>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8010" w:hanging="6570"/>
        <w:jc w:val="both"/>
        <w:rPr>
          <w:rFonts w:cs="Times New Roman"/>
        </w:rPr>
      </w:pPr>
      <w:r w:rsidRPr="00630CA3">
        <w:rPr>
          <w:rFonts w:cs="Times New Roman"/>
          <w:color w:val="7030A0"/>
        </w:rPr>
        <w:t>Ride Quality</w:t>
      </w:r>
      <w:r w:rsidRPr="00630CA3">
        <w:rPr>
          <w:rFonts w:cs="Times New Roman"/>
        </w:rPr>
        <w:tab/>
      </w:r>
      <w:r w:rsidRPr="00630CA3">
        <w:rPr>
          <w:rFonts w:cs="Times New Roman"/>
        </w:rPr>
        <w:tab/>
      </w:r>
      <w:r w:rsidRPr="00630CA3">
        <w:rPr>
          <w:rFonts w:cs="Times New Roman"/>
        </w:rPr>
        <w:tab/>
        <w:t>6</w:t>
      </w:r>
      <w:r w:rsidRPr="00630CA3">
        <w:rPr>
          <w:rFonts w:cs="Times New Roman"/>
        </w:rPr>
        <w:tab/>
      </w:r>
      <w:r w:rsidRPr="00630CA3">
        <w:rPr>
          <w:rFonts w:cs="Times New Roman"/>
        </w:rPr>
        <w:tab/>
      </w:r>
      <w:r w:rsidRPr="00630CA3">
        <w:rPr>
          <w:rFonts w:cs="Times New Roman"/>
        </w:rPr>
        <w:tab/>
      </w:r>
      <w:r w:rsidRPr="00630CA3">
        <w:rPr>
          <w:rFonts w:cs="Times New Roman"/>
        </w:rPr>
        <w:tab/>
      </w:r>
    </w:p>
    <w:p w14:paraId="419FBB94" w14:textId="396111B6" w:rsidR="00630CA3" w:rsidRPr="00630CA3" w:rsidRDefault="00630CA3" w:rsidP="00630CA3">
      <w:pPr>
        <w:widowControl/>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8010" w:hanging="6570"/>
        <w:rPr>
          <w:rFonts w:cs="Times New Roman"/>
        </w:rPr>
      </w:pPr>
      <w:r w:rsidRPr="00630CA3">
        <w:rPr>
          <w:rFonts w:cs="Times New Roman"/>
          <w:color w:val="7030A0"/>
        </w:rPr>
        <w:t>Complexity/Difficulty</w:t>
      </w:r>
      <w:r w:rsidRPr="00630CA3">
        <w:rPr>
          <w:rFonts w:cs="Times New Roman"/>
        </w:rPr>
        <w:tab/>
        <w:t xml:space="preserve">        </w:t>
      </w:r>
      <w:r w:rsidR="00BF483F">
        <w:rPr>
          <w:rFonts w:cs="Times New Roman"/>
        </w:rPr>
        <w:t xml:space="preserve">       </w:t>
      </w:r>
      <w:r w:rsidRPr="00630CA3">
        <w:rPr>
          <w:rFonts w:cs="Times New Roman"/>
          <w:i/>
          <w:iCs/>
          <w:sz w:val="18"/>
          <w:szCs w:val="18"/>
        </w:rPr>
        <w:t>Partially</w:t>
      </w:r>
      <w:r w:rsidRPr="00630CA3">
        <w:rPr>
          <w:rFonts w:cs="Times New Roman"/>
        </w:rPr>
        <w:t xml:space="preserve"> </w:t>
      </w:r>
      <w:r w:rsidRPr="00630CA3">
        <w:rPr>
          <w:rFonts w:cs="Times New Roman"/>
          <w:i/>
          <w:sz w:val="18"/>
        </w:rPr>
        <w:t xml:space="preserve">pre-scored by CAPA and also judged in the </w:t>
      </w:r>
      <w:proofErr w:type="gramStart"/>
      <w:r w:rsidRPr="00630CA3">
        <w:rPr>
          <w:rFonts w:cs="Times New Roman"/>
          <w:i/>
          <w:sz w:val="18"/>
        </w:rPr>
        <w:t>field</w:t>
      </w:r>
      <w:proofErr w:type="gramEnd"/>
    </w:p>
    <w:p w14:paraId="27EBE213" w14:textId="7A6BC7A0" w:rsidR="00630CA3" w:rsidRPr="00630CA3" w:rsidRDefault="00630CA3" w:rsidP="00630CA3">
      <w:pPr>
        <w:widowControl/>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8010" w:hanging="6570"/>
        <w:rPr>
          <w:rFonts w:cs="Times New Roman"/>
        </w:rPr>
      </w:pPr>
      <w:r w:rsidRPr="00630CA3">
        <w:rPr>
          <w:rFonts w:cs="Times New Roman"/>
          <w:color w:val="7030A0"/>
        </w:rPr>
        <w:t>Project Size</w:t>
      </w:r>
      <w:r w:rsidRPr="00630CA3">
        <w:rPr>
          <w:rFonts w:cs="Times New Roman"/>
        </w:rPr>
        <w:tab/>
      </w:r>
      <w:r w:rsidRPr="00630CA3">
        <w:rPr>
          <w:rFonts w:cs="Times New Roman"/>
        </w:rPr>
        <w:tab/>
        <w:t xml:space="preserve">        </w:t>
      </w:r>
      <w:r w:rsidR="00BF483F">
        <w:rPr>
          <w:rFonts w:cs="Times New Roman"/>
        </w:rPr>
        <w:t xml:space="preserve">       </w:t>
      </w:r>
      <w:r w:rsidRPr="00630CA3">
        <w:rPr>
          <w:rFonts w:cs="Times New Roman"/>
          <w:i/>
          <w:sz w:val="18"/>
        </w:rPr>
        <w:t xml:space="preserve">Pre-scored by CAPA based on tonnage placed/SY </w:t>
      </w:r>
      <w:proofErr w:type="gramStart"/>
      <w:r w:rsidRPr="00630CA3">
        <w:rPr>
          <w:rFonts w:cs="Times New Roman"/>
          <w:i/>
          <w:sz w:val="18"/>
        </w:rPr>
        <w:t>treated</w:t>
      </w:r>
      <w:proofErr w:type="gramEnd"/>
    </w:p>
    <w:p w14:paraId="233CFE69" w14:textId="77777777" w:rsidR="00630CA3" w:rsidRPr="001A16D4" w:rsidRDefault="00630CA3" w:rsidP="0009433D">
      <w:pPr>
        <w:spacing w:after="0" w:line="258" w:lineRule="auto"/>
        <w:ind w:right="52"/>
        <w:jc w:val="both"/>
        <w:rPr>
          <w:rFonts w:ascii="Calibri" w:eastAsia="Calibri" w:hAnsi="Calibri" w:cs="Calibri"/>
        </w:rPr>
      </w:pPr>
    </w:p>
    <w:sectPr w:rsidR="00630CA3" w:rsidRPr="001A16D4">
      <w:type w:val="continuous"/>
      <w:pgSz w:w="12240" w:h="15840"/>
      <w:pgMar w:top="4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AF"/>
    <w:rsid w:val="00062BD7"/>
    <w:rsid w:val="0009433D"/>
    <w:rsid w:val="000B6E8A"/>
    <w:rsid w:val="000E355C"/>
    <w:rsid w:val="001264FD"/>
    <w:rsid w:val="00152260"/>
    <w:rsid w:val="001605C0"/>
    <w:rsid w:val="00167219"/>
    <w:rsid w:val="001A16D4"/>
    <w:rsid w:val="001E707D"/>
    <w:rsid w:val="00266446"/>
    <w:rsid w:val="002F18AA"/>
    <w:rsid w:val="00397034"/>
    <w:rsid w:val="003E0509"/>
    <w:rsid w:val="0041567C"/>
    <w:rsid w:val="00543ABA"/>
    <w:rsid w:val="005A5BC6"/>
    <w:rsid w:val="005E0C28"/>
    <w:rsid w:val="005E55A1"/>
    <w:rsid w:val="00630CA3"/>
    <w:rsid w:val="00640000"/>
    <w:rsid w:val="00701894"/>
    <w:rsid w:val="0071423C"/>
    <w:rsid w:val="00727094"/>
    <w:rsid w:val="007340D5"/>
    <w:rsid w:val="007B23D6"/>
    <w:rsid w:val="0082668B"/>
    <w:rsid w:val="009B1321"/>
    <w:rsid w:val="009C3466"/>
    <w:rsid w:val="00AF72F9"/>
    <w:rsid w:val="00B00A6E"/>
    <w:rsid w:val="00B00B07"/>
    <w:rsid w:val="00B3152A"/>
    <w:rsid w:val="00B73283"/>
    <w:rsid w:val="00B901CB"/>
    <w:rsid w:val="00BF483F"/>
    <w:rsid w:val="00C412D6"/>
    <w:rsid w:val="00C63B6B"/>
    <w:rsid w:val="00C66B74"/>
    <w:rsid w:val="00CC5A8C"/>
    <w:rsid w:val="00DA7794"/>
    <w:rsid w:val="00DB25F0"/>
    <w:rsid w:val="00E228C2"/>
    <w:rsid w:val="00E22FAF"/>
    <w:rsid w:val="00E43702"/>
    <w:rsid w:val="00E44E79"/>
    <w:rsid w:val="00E85061"/>
    <w:rsid w:val="00ED5A68"/>
    <w:rsid w:val="00EE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28C5"/>
  <w15:docId w15:val="{D1B56719-BA87-4D3E-BCCF-D8E78A51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hyperlink" Target="mailto:mikeskinner@co-aspha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292aa8c-3a59-46b7-925f-14295f82ad80">
      <Terms xmlns="http://schemas.microsoft.com/office/infopath/2007/PartnerControls"/>
    </lcf76f155ced4ddcb4097134ff3c332f>
    <TaxCatchAll xmlns="ca3f4f32-2a9c-499f-ad28-561ff43e49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C5D20A852B554DA9A40655E950B5EA" ma:contentTypeVersion="17" ma:contentTypeDescription="Create a new document." ma:contentTypeScope="" ma:versionID="9b52d85cb230ccc78dcd54510dbceff3">
  <xsd:schema xmlns:xsd="http://www.w3.org/2001/XMLSchema" xmlns:xs="http://www.w3.org/2001/XMLSchema" xmlns:p="http://schemas.microsoft.com/office/2006/metadata/properties" xmlns:ns2="a292aa8c-3a59-46b7-925f-14295f82ad80" xmlns:ns3="ca3f4f32-2a9c-499f-ad28-561ff43e492e" targetNamespace="http://schemas.microsoft.com/office/2006/metadata/properties" ma:root="true" ma:fieldsID="046269bd80d2e748242bb18591e16625" ns2:_="" ns3:_="">
    <xsd:import namespace="a292aa8c-3a59-46b7-925f-14295f82ad80"/>
    <xsd:import namespace="ca3f4f32-2a9c-499f-ad28-561ff43e49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2aa8c-3a59-46b7-925f-14295f82a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802380d-44f7-42d2-a091-b71a813535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3f4f32-2a9c-499f-ad28-561ff43e49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9a0926-cccf-48f2-b015-e3ee8ccc7214}" ma:internalName="TaxCatchAll" ma:showField="CatchAllData" ma:web="ca3f4f32-2a9c-499f-ad28-561ff43e492e">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133F8-1C58-4E41-B35A-B9DD5675C5E1}">
  <ds:schemaRefs>
    <ds:schemaRef ds:uri="http://schemas.microsoft.com/office/2006/metadata/properties"/>
    <ds:schemaRef ds:uri="http://schemas.microsoft.com/office/infopath/2007/PartnerControls"/>
    <ds:schemaRef ds:uri="a292aa8c-3a59-46b7-925f-14295f82ad80"/>
    <ds:schemaRef ds:uri="ca3f4f32-2a9c-499f-ad28-561ff43e492e"/>
  </ds:schemaRefs>
</ds:datastoreItem>
</file>

<file path=customXml/itemProps2.xml><?xml version="1.0" encoding="utf-8"?>
<ds:datastoreItem xmlns:ds="http://schemas.openxmlformats.org/officeDocument/2006/customXml" ds:itemID="{78B79756-AC92-42C0-AA37-3F687CE47663}">
  <ds:schemaRefs>
    <ds:schemaRef ds:uri="http://schemas.microsoft.com/sharepoint/v3/contenttype/forms"/>
  </ds:schemaRefs>
</ds:datastoreItem>
</file>

<file path=customXml/itemProps3.xml><?xml version="1.0" encoding="utf-8"?>
<ds:datastoreItem xmlns:ds="http://schemas.openxmlformats.org/officeDocument/2006/customXml" ds:itemID="{473F539F-D9FB-4C2A-BAC4-926855F20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2aa8c-3a59-46b7-925f-14295f82ad80"/>
    <ds:schemaRef ds:uri="ca3f4f32-2a9c-499f-ad28-561ff43e4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Skinner</dc:creator>
  <cp:lastModifiedBy>Mike Skinner</cp:lastModifiedBy>
  <cp:revision>2</cp:revision>
  <dcterms:created xsi:type="dcterms:W3CDTF">2023-10-09T20:04:00Z</dcterms:created>
  <dcterms:modified xsi:type="dcterms:W3CDTF">2023-10-09T20:04:00Z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LastSaved">
    <vt:filetime>2018-06-26T00:00:00Z</vt:filetime>
  </property>
  <property fmtid="{D5CDD505-2E9C-101B-9397-08002B2CF9AE}" pid="4" name="ContentTypeId">
    <vt:lpwstr>0x010100DDC5D20A852B554DA9A40655E950B5EA</vt:lpwstr>
  </property>
  <property fmtid="{D5CDD505-2E9C-101B-9397-08002B2CF9AE}" pid="5" name="Order">
    <vt:r8>388000</vt:r8>
  </property>
  <property fmtid="{D5CDD505-2E9C-101B-9397-08002B2CF9AE}" pid="6" name="MediaServiceImageTags">
    <vt:lpwstr/>
  </property>
</Properties>
</file>